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78" w:type="dxa"/>
        <w:tblInd w:w="-72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5"/>
        <w:gridCol w:w="8143"/>
      </w:tblGrid>
      <w:tr w:rsidR="005A4573" w:rsidRPr="002615D2" w14:paraId="5C9F9B18" w14:textId="77777777" w:rsidTr="00B44A32">
        <w:trPr>
          <w:trHeight w:val="480"/>
        </w:trPr>
        <w:tc>
          <w:tcPr>
            <w:tcW w:w="15378" w:type="dxa"/>
            <w:gridSpan w:val="2"/>
          </w:tcPr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6"/>
              <w:gridCol w:w="2115"/>
              <w:gridCol w:w="3827"/>
              <w:gridCol w:w="1559"/>
              <w:gridCol w:w="4393"/>
              <w:gridCol w:w="1855"/>
            </w:tblGrid>
            <w:tr w:rsidR="005A4573" w:rsidRPr="002615D2" w14:paraId="34B7E430" w14:textId="77777777" w:rsidTr="00A45B19">
              <w:trPr>
                <w:trHeight w:val="511"/>
              </w:trPr>
              <w:tc>
                <w:tcPr>
                  <w:tcW w:w="1531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05DB39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lang w:eastAsia="en-GB"/>
                    </w:rPr>
                    <w:t>Summary information</w:t>
                  </w:r>
                </w:p>
              </w:tc>
            </w:tr>
            <w:tr w:rsidR="005A4573" w:rsidRPr="002615D2" w14:paraId="3C5223C5" w14:textId="77777777" w:rsidTr="00A45B19"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0DB9CE0C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School</w:t>
                  </w:r>
                </w:p>
              </w:tc>
              <w:tc>
                <w:tcPr>
                  <w:tcW w:w="13749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2C225636" w14:textId="70ADC421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Wantage Primary Academy</w:t>
                  </w:r>
                </w:p>
              </w:tc>
            </w:tr>
            <w:tr w:rsidR="005A4573" w:rsidRPr="002615D2" w14:paraId="6345CCFF" w14:textId="77777777" w:rsidTr="00A45B19">
              <w:trPr>
                <w:trHeight w:val="326"/>
              </w:trPr>
              <w:tc>
                <w:tcPr>
                  <w:tcW w:w="1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3633015A" w14:textId="77777777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Academic Year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57" w:type="dxa"/>
                    <w:left w:w="108" w:type="dxa"/>
                    <w:bottom w:w="57" w:type="dxa"/>
                    <w:right w:w="108" w:type="dxa"/>
                  </w:tcMar>
                  <w:hideMark/>
                </w:tcPr>
                <w:p w14:paraId="5DC7A9CB" w14:textId="78584D2C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202</w:t>
                  </w:r>
                  <w:r w:rsidR="00F26C8C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1- 22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C9B141" w14:textId="48F57EEA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Total Sports’ Premium allocated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A1E2A8" w14:textId="0F443BC8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£</w:t>
                  </w:r>
                  <w:r w:rsidR="00134BC5">
                    <w:rPr>
                      <w:rFonts w:asciiTheme="minorHAnsi" w:eastAsia="Times New Roman" w:hAnsiTheme="minorHAnsi" w:cstheme="minorHAnsi"/>
                      <w:color w:val="000000"/>
                      <w:lang w:eastAsia="en-GB"/>
                    </w:rPr>
                    <w:t>12,000</w:t>
                  </w:r>
                </w:p>
              </w:tc>
              <w:tc>
                <w:tcPr>
                  <w:tcW w:w="4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810AEA" w14:textId="7050EE51" w:rsidR="005A4573" w:rsidRPr="002615D2" w:rsidRDefault="005A457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 xml:space="preserve">Number of pupils (Reception to Year </w:t>
                  </w:r>
                  <w:r w:rsidR="0080724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3</w:t>
                  </w:r>
                  <w:r w:rsidRPr="002615D2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lang w:eastAsia="en-GB"/>
                    </w:rPr>
                    <w:t>)</w:t>
                  </w:r>
                </w:p>
              </w:tc>
              <w:tc>
                <w:tcPr>
                  <w:tcW w:w="1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8CA294" w14:textId="3F0FD109" w:rsidR="005A4573" w:rsidRPr="002615D2" w:rsidRDefault="00CD30A3" w:rsidP="005A4573">
                  <w:pPr>
                    <w:rPr>
                      <w:rFonts w:asciiTheme="minorHAnsi" w:eastAsia="Times New Roman" w:hAnsiTheme="minorHAnsi" w:cstheme="minorHAnsi"/>
                      <w:lang w:eastAsia="en-GB"/>
                    </w:rPr>
                  </w:pPr>
                  <w:r>
                    <w:rPr>
                      <w:rFonts w:asciiTheme="minorHAnsi" w:eastAsia="Times New Roman" w:hAnsiTheme="minorHAnsi" w:cstheme="minorHAnsi"/>
                      <w:lang w:eastAsia="en-GB"/>
                    </w:rPr>
                    <w:t>73</w:t>
                  </w:r>
                </w:p>
              </w:tc>
            </w:tr>
          </w:tbl>
          <w:p w14:paraId="524C8538" w14:textId="77777777" w:rsidR="005A4573" w:rsidRPr="002615D2" w:rsidRDefault="005A4573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FA170D" w:rsidRPr="002615D2" w14:paraId="286A3FFB" w14:textId="77777777" w:rsidTr="00CD30A3">
        <w:trPr>
          <w:trHeight w:val="480"/>
        </w:trPr>
        <w:tc>
          <w:tcPr>
            <w:tcW w:w="7235" w:type="dxa"/>
          </w:tcPr>
          <w:p w14:paraId="109D746F" w14:textId="3EE0078F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Key achievements </w:t>
            </w:r>
            <w:r w:rsidR="006C0381" w:rsidRPr="002615D2">
              <w:rPr>
                <w:rFonts w:asciiTheme="minorHAnsi" w:hAnsiTheme="minorHAnsi" w:cstheme="minorHAnsi"/>
                <w:color w:val="231F20"/>
              </w:rPr>
              <w:t>from 20</w:t>
            </w:r>
            <w:r w:rsidR="00CD30A3">
              <w:rPr>
                <w:rFonts w:asciiTheme="minorHAnsi" w:hAnsiTheme="minorHAnsi" w:cstheme="minorHAnsi"/>
                <w:color w:val="231F20"/>
              </w:rPr>
              <w:t xml:space="preserve">20 - </w:t>
            </w:r>
            <w:r w:rsidR="006C0381" w:rsidRPr="002615D2">
              <w:rPr>
                <w:rFonts w:asciiTheme="minorHAnsi" w:hAnsiTheme="minorHAnsi" w:cstheme="minorHAnsi"/>
                <w:color w:val="231F20"/>
              </w:rPr>
              <w:t>202</w:t>
            </w:r>
            <w:r w:rsidR="00CD30A3">
              <w:rPr>
                <w:rFonts w:asciiTheme="minorHAnsi" w:hAnsiTheme="minorHAnsi" w:cstheme="minorHAnsi"/>
                <w:color w:val="231F20"/>
              </w:rPr>
              <w:t>1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8143" w:type="dxa"/>
          </w:tcPr>
          <w:p w14:paraId="03888BDD" w14:textId="77777777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Areas for further improvement and baseline evidence of need:</w:t>
            </w:r>
          </w:p>
        </w:tc>
      </w:tr>
      <w:tr w:rsidR="00FA170D" w:rsidRPr="002615D2" w14:paraId="729F9E26" w14:textId="77777777" w:rsidTr="00CD30A3">
        <w:trPr>
          <w:trHeight w:val="2394"/>
        </w:trPr>
        <w:tc>
          <w:tcPr>
            <w:tcW w:w="7235" w:type="dxa"/>
          </w:tcPr>
          <w:p w14:paraId="1F63CA49" w14:textId="1B6B1C43" w:rsidR="00CD30A3" w:rsidRPr="002615D2" w:rsidRDefault="00CD30A3" w:rsidP="00CD30A3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Staff training on the benefits of Yoga and meditation on mental health</w:t>
            </w:r>
            <w:r>
              <w:rPr>
                <w:rFonts w:asciiTheme="minorHAnsi" w:hAnsiTheme="minorHAnsi" w:cstheme="minorHAnsi"/>
              </w:rPr>
              <w:t xml:space="preserve"> means children are ready to learn and their minds and bodies are happy and healthy</w:t>
            </w:r>
          </w:p>
          <w:p w14:paraId="4477C930" w14:textId="5ACE2D9F" w:rsidR="00CD30A3" w:rsidRPr="002615D2" w:rsidRDefault="00CD30A3" w:rsidP="00CD30A3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Successful partnership set up with Serious4Sport for coaching</w:t>
            </w:r>
            <w:r>
              <w:rPr>
                <w:rFonts w:asciiTheme="minorHAnsi" w:hAnsiTheme="minorHAnsi" w:cstheme="minorHAnsi"/>
              </w:rPr>
              <w:t>. We</w:t>
            </w:r>
            <w:r w:rsidRPr="002615D2">
              <w:rPr>
                <w:rFonts w:asciiTheme="minorHAnsi" w:hAnsiTheme="minorHAnsi" w:cstheme="minorHAnsi"/>
              </w:rPr>
              <w:t xml:space="preserve"> utilise sports specialist coaches to coach teachers to ensure that skills are progressive and embedded within the school</w:t>
            </w:r>
          </w:p>
          <w:p w14:paraId="546FBD7F" w14:textId="77777777" w:rsidR="0019613B" w:rsidRDefault="00CD30A3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Our first sports’ day raised the profile of PE and sport across the school</w:t>
            </w:r>
          </w:p>
          <w:p w14:paraId="5AC2403E" w14:textId="621FE990" w:rsidR="00CD30A3" w:rsidRPr="002615D2" w:rsidRDefault="00CD30A3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High quality </w:t>
            </w:r>
          </w:p>
        </w:tc>
        <w:tc>
          <w:tcPr>
            <w:tcW w:w="8143" w:type="dxa"/>
          </w:tcPr>
          <w:p w14:paraId="2D3E696A" w14:textId="77777777" w:rsidR="006C0381" w:rsidRPr="002615D2" w:rsidRDefault="006C0381" w:rsidP="006C0381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Daily morning movement</w:t>
            </w:r>
          </w:p>
          <w:p w14:paraId="6A1577D6" w14:textId="77777777" w:rsidR="00FA170D" w:rsidRPr="002615D2" w:rsidRDefault="00FA170D" w:rsidP="00D00CF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Continue to develop play time offer</w:t>
            </w:r>
          </w:p>
          <w:p w14:paraId="3B51A7DA" w14:textId="15223F56" w:rsidR="00D00CF6" w:rsidRPr="002615D2" w:rsidRDefault="00CD30A3" w:rsidP="00D00CF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raise</w:t>
            </w:r>
            <w:r w:rsidR="00FA170D" w:rsidRPr="002615D2">
              <w:rPr>
                <w:rFonts w:asciiTheme="minorHAnsi" w:hAnsiTheme="minorHAnsi" w:cstheme="minorHAnsi"/>
              </w:rPr>
              <w:t xml:space="preserve"> the profile of PE and sport within the school.</w:t>
            </w:r>
          </w:p>
          <w:p w14:paraId="31DC0E03" w14:textId="77777777" w:rsidR="00D00CF6" w:rsidRPr="002615D2" w:rsidRDefault="00D00CF6" w:rsidP="00D00CF6">
            <w:pPr>
              <w:spacing w:line="1" w:lineRule="exact"/>
              <w:rPr>
                <w:rFonts w:asciiTheme="minorHAnsi" w:eastAsia="Arial" w:hAnsiTheme="minorHAnsi" w:cstheme="minorHAnsi"/>
              </w:rPr>
            </w:pPr>
          </w:p>
          <w:p w14:paraId="7214880D" w14:textId="77777777" w:rsidR="00D00CF6" w:rsidRPr="002615D2" w:rsidRDefault="00D00CF6" w:rsidP="00D00CF6">
            <w:pPr>
              <w:spacing w:line="2" w:lineRule="exact"/>
              <w:rPr>
                <w:rFonts w:asciiTheme="minorHAnsi" w:eastAsia="Arial" w:hAnsiTheme="minorHAnsi" w:cstheme="minorHAnsi"/>
              </w:rPr>
            </w:pPr>
          </w:p>
          <w:p w14:paraId="56EC2C0E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18E1DB59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7FF7D7FA" w14:textId="77777777" w:rsidR="00D00CF6" w:rsidRPr="002615D2" w:rsidRDefault="00D00CF6" w:rsidP="00D00CF6">
            <w:pPr>
              <w:spacing w:line="15" w:lineRule="exact"/>
              <w:rPr>
                <w:rFonts w:asciiTheme="minorHAnsi" w:eastAsia="Arial" w:hAnsiTheme="minorHAnsi" w:cstheme="minorHAnsi"/>
              </w:rPr>
            </w:pPr>
          </w:p>
          <w:p w14:paraId="53EC46F8" w14:textId="36429E37" w:rsidR="005A4573" w:rsidRPr="002615D2" w:rsidRDefault="00643756" w:rsidP="005A4573">
            <w:pPr>
              <w:widowControl/>
              <w:numPr>
                <w:ilvl w:val="0"/>
                <w:numId w:val="22"/>
              </w:numPr>
              <w:tabs>
                <w:tab w:val="left" w:pos="760"/>
              </w:tabs>
              <w:autoSpaceDE/>
              <w:autoSpaceDN/>
              <w:spacing w:line="0" w:lineRule="atLeast"/>
              <w:rPr>
                <w:rFonts w:asciiTheme="minorHAnsi" w:eastAsia="Arial" w:hAnsiTheme="minorHAnsi" w:cstheme="minorHAnsi"/>
              </w:rPr>
            </w:pPr>
            <w:r w:rsidRPr="002615D2">
              <w:rPr>
                <w:rFonts w:asciiTheme="minorHAnsi" w:eastAsia="Times New Roman" w:hAnsiTheme="minorHAnsi" w:cstheme="minorHAnsi"/>
              </w:rPr>
              <w:t>Develop</w:t>
            </w:r>
            <w:r w:rsidR="00D00CF6" w:rsidRPr="002615D2">
              <w:rPr>
                <w:rFonts w:asciiTheme="minorHAnsi" w:eastAsia="Times New Roman" w:hAnsiTheme="minorHAnsi" w:cstheme="minorHAnsi"/>
              </w:rPr>
              <w:t xml:space="preserve"> sports</w:t>
            </w:r>
            <w:r w:rsidR="00A5635F">
              <w:rPr>
                <w:rFonts w:asciiTheme="minorHAnsi" w:eastAsia="Times New Roman" w:hAnsiTheme="minorHAnsi" w:cstheme="minorHAnsi"/>
              </w:rPr>
              <w:t xml:space="preserve"> and physical</w:t>
            </w:r>
            <w:r w:rsidR="00D00CF6" w:rsidRPr="002615D2">
              <w:rPr>
                <w:rFonts w:asciiTheme="minorHAnsi" w:eastAsia="Times New Roman" w:hAnsiTheme="minorHAnsi" w:cstheme="minorHAnsi"/>
              </w:rPr>
              <w:t xml:space="preserve"> provision at break time</w:t>
            </w:r>
            <w:r w:rsidR="00A5635F">
              <w:rPr>
                <w:rFonts w:asciiTheme="minorHAnsi" w:eastAsia="Times New Roman" w:hAnsiTheme="minorHAnsi" w:cstheme="minorHAnsi"/>
              </w:rPr>
              <w:t xml:space="preserve"> and lunch time including the resourcing of a trim trail</w:t>
            </w:r>
            <w:r w:rsidR="00551634">
              <w:rPr>
                <w:rFonts w:asciiTheme="minorHAnsi" w:eastAsia="Times New Roman" w:hAnsiTheme="minorHAnsi" w:cstheme="minorHAnsi"/>
              </w:rPr>
              <w:t>, and demonstrations of its safe and effective use.</w:t>
            </w:r>
          </w:p>
          <w:p w14:paraId="75DDF5B2" w14:textId="77777777" w:rsidR="00FA170D" w:rsidRPr="002615D2" w:rsidRDefault="005A4573" w:rsidP="00643756">
            <w:pPr>
              <w:widowControl/>
              <w:numPr>
                <w:ilvl w:val="0"/>
                <w:numId w:val="22"/>
              </w:numPr>
              <w:tabs>
                <w:tab w:val="left" w:pos="760"/>
              </w:tabs>
              <w:autoSpaceDE/>
              <w:autoSpaceDN/>
              <w:spacing w:line="0" w:lineRule="atLeast"/>
              <w:rPr>
                <w:rFonts w:asciiTheme="minorHAnsi" w:eastAsia="Arial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Purchase of high-quality equipment in partnership with Serious4Sport to support our offer.</w:t>
            </w:r>
          </w:p>
          <w:p w14:paraId="5CE259E5" w14:textId="253459EC" w:rsidR="00643756" w:rsidRPr="002615D2" w:rsidRDefault="00643756" w:rsidP="00643756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Begin inter school competitions </w:t>
            </w:r>
            <w:r w:rsidR="00551634">
              <w:rPr>
                <w:rFonts w:asciiTheme="minorHAnsi" w:hAnsiTheme="minorHAnsi" w:cstheme="minorHAnsi"/>
              </w:rPr>
              <w:t>– Springline partnership</w:t>
            </w:r>
          </w:p>
        </w:tc>
      </w:tr>
    </w:tbl>
    <w:p w14:paraId="61DA8382" w14:textId="77777777" w:rsidR="00922BB5" w:rsidRPr="002615D2" w:rsidRDefault="00922BB5" w:rsidP="00922BB5">
      <w:pPr>
        <w:spacing w:after="160" w:line="259" w:lineRule="auto"/>
        <w:rPr>
          <w:rFonts w:asciiTheme="minorHAnsi" w:eastAsia="Arial" w:hAnsiTheme="minorHAnsi" w:cstheme="minorHAnsi"/>
          <w:b/>
        </w:rPr>
      </w:pPr>
    </w:p>
    <w:tbl>
      <w:tblPr>
        <w:tblW w:w="15319" w:type="dxa"/>
        <w:tblInd w:w="-72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5"/>
        <w:gridCol w:w="3200"/>
        <w:gridCol w:w="1101"/>
        <w:gridCol w:w="3549"/>
        <w:gridCol w:w="3544"/>
      </w:tblGrid>
      <w:tr w:rsidR="00275F32" w:rsidRPr="002615D2" w14:paraId="4E0D0C4D" w14:textId="77777777" w:rsidTr="00CD30A3">
        <w:trPr>
          <w:trHeight w:val="400"/>
        </w:trPr>
        <w:tc>
          <w:tcPr>
            <w:tcW w:w="0" w:type="auto"/>
            <w:gridSpan w:val="3"/>
          </w:tcPr>
          <w:p w14:paraId="3AE89873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Meeting national curriculum requirements for swimming and water safety</w:t>
            </w:r>
          </w:p>
        </w:tc>
        <w:tc>
          <w:tcPr>
            <w:tcW w:w="7093" w:type="dxa"/>
            <w:gridSpan w:val="2"/>
          </w:tcPr>
          <w:p w14:paraId="082D5470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Please complete all of the below*:</w:t>
            </w:r>
          </w:p>
        </w:tc>
      </w:tr>
      <w:tr w:rsidR="00275F32" w:rsidRPr="002615D2" w14:paraId="3577CD45" w14:textId="77777777" w:rsidTr="00CD30A3">
        <w:trPr>
          <w:trHeight w:val="1100"/>
        </w:trPr>
        <w:tc>
          <w:tcPr>
            <w:tcW w:w="0" w:type="auto"/>
            <w:gridSpan w:val="3"/>
          </w:tcPr>
          <w:p w14:paraId="659DC7FA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swim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competently, </w:t>
            </w:r>
            <w:r w:rsidRPr="002615D2">
              <w:rPr>
                <w:rFonts w:asciiTheme="minorHAnsi" w:hAnsiTheme="minorHAnsi" w:cstheme="minorHAnsi"/>
                <w:color w:val="231F20"/>
              </w:rPr>
              <w:t>confidently and proficiently over a distance of at least 25 metres?</w:t>
            </w:r>
          </w:p>
        </w:tc>
        <w:tc>
          <w:tcPr>
            <w:tcW w:w="7093" w:type="dxa"/>
            <w:gridSpan w:val="2"/>
          </w:tcPr>
          <w:p w14:paraId="2D082F2A" w14:textId="77777777" w:rsidR="00FA170D" w:rsidRPr="002615D2" w:rsidRDefault="00FA170D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0A11C623" w14:textId="77777777" w:rsidR="002B2EF9" w:rsidRPr="002615D2" w:rsidRDefault="002B2EF9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710DB223" w14:textId="7BD9CDFD" w:rsidR="002B2EF9" w:rsidRPr="002615D2" w:rsidRDefault="002B2EF9" w:rsidP="00E4108F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</w:t>
            </w:r>
            <w:r w:rsidR="00CD30A3">
              <w:rPr>
                <w:rFonts w:asciiTheme="minorHAnsi" w:hAnsiTheme="minorHAnsi" w:cstheme="minorHAnsi"/>
              </w:rPr>
              <w:t>4</w:t>
            </w:r>
          </w:p>
        </w:tc>
      </w:tr>
      <w:tr w:rsidR="00275F32" w:rsidRPr="002615D2" w14:paraId="28BA9927" w14:textId="77777777" w:rsidTr="00CD30A3">
        <w:trPr>
          <w:trHeight w:val="820"/>
        </w:trPr>
        <w:tc>
          <w:tcPr>
            <w:tcW w:w="0" w:type="auto"/>
            <w:gridSpan w:val="3"/>
          </w:tcPr>
          <w:p w14:paraId="500AA0EA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591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use a range of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strokes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effectively [for example, front crawl,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backstroke </w:t>
            </w:r>
            <w:r w:rsidRPr="002615D2">
              <w:rPr>
                <w:rFonts w:asciiTheme="minorHAnsi" w:hAnsiTheme="minorHAnsi" w:cstheme="minorHAnsi"/>
                <w:color w:val="231F20"/>
              </w:rPr>
              <w:t>and breaststroke]?</w:t>
            </w:r>
          </w:p>
        </w:tc>
        <w:tc>
          <w:tcPr>
            <w:tcW w:w="7093" w:type="dxa"/>
            <w:gridSpan w:val="2"/>
          </w:tcPr>
          <w:p w14:paraId="49023979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7563A03C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42CC0A79" w14:textId="05544791" w:rsidR="00FA170D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</w:t>
            </w:r>
            <w:r w:rsidR="00CD30A3">
              <w:rPr>
                <w:rFonts w:asciiTheme="minorHAnsi" w:hAnsiTheme="minorHAnsi" w:cstheme="minorHAnsi"/>
              </w:rPr>
              <w:t>4</w:t>
            </w:r>
          </w:p>
        </w:tc>
      </w:tr>
      <w:tr w:rsidR="00275F32" w:rsidRPr="002615D2" w14:paraId="3FC24403" w14:textId="77777777" w:rsidTr="00CD30A3">
        <w:trPr>
          <w:trHeight w:val="1200"/>
        </w:trPr>
        <w:tc>
          <w:tcPr>
            <w:tcW w:w="0" w:type="auto"/>
            <w:gridSpan w:val="3"/>
          </w:tcPr>
          <w:p w14:paraId="199234CD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517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lastRenderedPageBreak/>
              <w:t xml:space="preserve">What percentage of your 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>current Year 6 cohort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 perform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safe </w:t>
            </w:r>
            <w:r w:rsidRPr="002615D2">
              <w:rPr>
                <w:rFonts w:asciiTheme="minorHAnsi" w:hAnsiTheme="minorHAnsi" w:cstheme="minorHAnsi"/>
                <w:color w:val="231F20"/>
              </w:rPr>
              <w:t>self-rescue in different water-based situations?</w:t>
            </w:r>
          </w:p>
        </w:tc>
        <w:tc>
          <w:tcPr>
            <w:tcW w:w="7093" w:type="dxa"/>
            <w:gridSpan w:val="2"/>
          </w:tcPr>
          <w:p w14:paraId="5A9CDBC9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% n/a </w:t>
            </w:r>
          </w:p>
          <w:p w14:paraId="4EA88F80" w14:textId="77777777" w:rsidR="002B2EF9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190068D4" w14:textId="735160E8" w:rsidR="00FA170D" w:rsidRPr="002615D2" w:rsidRDefault="002B2EF9" w:rsidP="002B2EF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</w:t>
            </w:r>
            <w:r w:rsidR="00CD30A3">
              <w:rPr>
                <w:rFonts w:asciiTheme="minorHAnsi" w:hAnsiTheme="minorHAnsi" w:cstheme="minorHAnsi"/>
              </w:rPr>
              <w:t>4</w:t>
            </w:r>
          </w:p>
        </w:tc>
      </w:tr>
      <w:tr w:rsidR="00275F32" w:rsidRPr="002615D2" w14:paraId="0237A798" w14:textId="77777777" w:rsidTr="00CD30A3">
        <w:trPr>
          <w:trHeight w:val="1220"/>
        </w:trPr>
        <w:tc>
          <w:tcPr>
            <w:tcW w:w="0" w:type="auto"/>
            <w:gridSpan w:val="3"/>
          </w:tcPr>
          <w:p w14:paraId="1AB80D5F" w14:textId="77777777" w:rsidR="00FA170D" w:rsidRPr="002615D2" w:rsidRDefault="00FA170D" w:rsidP="00E4108F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Schools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can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choose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to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use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the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Primary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and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Sport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Premium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to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provide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additional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provision</w:t>
            </w:r>
            <w:r w:rsidRPr="002615D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>for</w:t>
            </w:r>
            <w:r w:rsidRPr="002615D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swimming but this must be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for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activity </w:t>
            </w:r>
            <w:r w:rsidRPr="002615D2">
              <w:rPr>
                <w:rFonts w:asciiTheme="minorHAnsi" w:hAnsiTheme="minorHAnsi" w:cstheme="minorHAnsi"/>
                <w:b/>
                <w:color w:val="231F20"/>
              </w:rPr>
              <w:t xml:space="preserve">over and above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the national curriculum requirements.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 xml:space="preserve">Have </w:t>
            </w:r>
            <w:r w:rsidRPr="002615D2">
              <w:rPr>
                <w:rFonts w:asciiTheme="minorHAnsi" w:hAnsiTheme="minorHAnsi" w:cstheme="minorHAnsi"/>
                <w:color w:val="231F20"/>
              </w:rPr>
              <w:t xml:space="preserve">you used it in this </w:t>
            </w:r>
            <w:r w:rsidRPr="002615D2">
              <w:rPr>
                <w:rFonts w:asciiTheme="minorHAnsi" w:hAnsiTheme="minorHAnsi" w:cstheme="minorHAnsi"/>
                <w:color w:val="231F20"/>
                <w:spacing w:val="-3"/>
              </w:rPr>
              <w:t>way?</w:t>
            </w:r>
          </w:p>
        </w:tc>
        <w:tc>
          <w:tcPr>
            <w:tcW w:w="7093" w:type="dxa"/>
            <w:gridSpan w:val="2"/>
          </w:tcPr>
          <w:p w14:paraId="6134FCE2" w14:textId="364A8B2E" w:rsidR="00473809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n/a </w:t>
            </w:r>
          </w:p>
          <w:p w14:paraId="48D64B49" w14:textId="77777777" w:rsidR="00473809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No swimming is currently able take place</w:t>
            </w:r>
          </w:p>
          <w:p w14:paraId="21E5A6AB" w14:textId="4FA6CE31" w:rsidR="00FA170D" w:rsidRPr="002615D2" w:rsidRDefault="00473809" w:rsidP="00473809">
            <w:pPr>
              <w:pStyle w:val="TableParagraph"/>
              <w:spacing w:before="17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Swimming will take place in Y</w:t>
            </w:r>
            <w:r w:rsidR="00CD30A3">
              <w:rPr>
                <w:rFonts w:asciiTheme="minorHAnsi" w:hAnsiTheme="minorHAnsi" w:cstheme="minorHAnsi"/>
              </w:rPr>
              <w:t>4</w:t>
            </w:r>
          </w:p>
        </w:tc>
      </w:tr>
      <w:tr w:rsidR="00FA170D" w:rsidRPr="002615D2" w14:paraId="29F87A43" w14:textId="77777777" w:rsidTr="00CD30A3">
        <w:trPr>
          <w:trHeight w:val="100"/>
        </w:trPr>
        <w:tc>
          <w:tcPr>
            <w:tcW w:w="15319" w:type="dxa"/>
            <w:gridSpan w:val="5"/>
            <w:tcBorders>
              <w:left w:val="nil"/>
              <w:bottom w:val="nil"/>
              <w:right w:val="nil"/>
            </w:tcBorders>
          </w:tcPr>
          <w:p w14:paraId="2C2531E9" w14:textId="7A4C4BCE" w:rsidR="00A5635F" w:rsidRPr="002615D2" w:rsidRDefault="00A5635F" w:rsidP="00E4108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5F32" w:rsidRPr="002615D2" w14:paraId="5E344A23" w14:textId="77777777" w:rsidTr="00134BC5">
        <w:trPr>
          <w:trHeight w:val="320"/>
        </w:trPr>
        <w:tc>
          <w:tcPr>
            <w:tcW w:w="11775" w:type="dxa"/>
            <w:gridSpan w:val="4"/>
            <w:vMerge w:val="restart"/>
          </w:tcPr>
          <w:p w14:paraId="34BF67C7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1: </w:t>
            </w:r>
            <w:r w:rsidRPr="002615D2">
              <w:rPr>
                <w:rFonts w:asciiTheme="minorHAnsi" w:hAnsiTheme="minorHAnsi" w:cstheme="minorHAnsi"/>
                <w:color w:val="0057A0"/>
              </w:rPr>
              <w:t xml:space="preserve">The engagement of </w:t>
            </w:r>
            <w:r w:rsidRPr="002615D2">
              <w:rPr>
                <w:rFonts w:asciiTheme="minorHAnsi" w:hAnsiTheme="minorHAnsi" w:cstheme="minorHAnsi"/>
                <w:color w:val="0057A0"/>
                <w:u w:val="single" w:color="0057A0"/>
              </w:rPr>
              <w:t>all</w:t>
            </w:r>
            <w:r w:rsidRPr="002615D2">
              <w:rPr>
                <w:rFonts w:asciiTheme="minorHAnsi" w:hAnsiTheme="minorHAnsi" w:cstheme="minorHAnsi"/>
                <w:color w:val="0057A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544" w:type="dxa"/>
          </w:tcPr>
          <w:p w14:paraId="2DFD01A1" w14:textId="77777777" w:rsidR="00FA170D" w:rsidRPr="002615D2" w:rsidRDefault="00FA170D" w:rsidP="00E4108F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75F32" w:rsidRPr="002615D2" w14:paraId="37316C8E" w14:textId="77777777" w:rsidTr="00134BC5">
        <w:trPr>
          <w:trHeight w:val="320"/>
        </w:trPr>
        <w:tc>
          <w:tcPr>
            <w:tcW w:w="11775" w:type="dxa"/>
            <w:gridSpan w:val="4"/>
            <w:vMerge/>
            <w:tcBorders>
              <w:top w:val="nil"/>
            </w:tcBorders>
          </w:tcPr>
          <w:p w14:paraId="170D19F4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6CA95511" w14:textId="184C1701" w:rsidR="00FA170D" w:rsidRPr="002615D2" w:rsidRDefault="00134BC5" w:rsidP="00134BC5">
            <w:pPr>
              <w:pStyle w:val="TableParagraph"/>
              <w:spacing w:before="21" w:line="292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60% </w:t>
            </w:r>
          </w:p>
        </w:tc>
      </w:tr>
      <w:tr w:rsidR="00A86A1C" w:rsidRPr="002615D2" w14:paraId="02E54F52" w14:textId="77777777" w:rsidTr="00134BC5">
        <w:trPr>
          <w:trHeight w:val="640"/>
        </w:trPr>
        <w:tc>
          <w:tcPr>
            <w:tcW w:w="0" w:type="auto"/>
          </w:tcPr>
          <w:p w14:paraId="1B264989" w14:textId="77777777" w:rsidR="00EA48B5" w:rsidRPr="002615D2" w:rsidRDefault="00EA48B5" w:rsidP="00E4108F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Intent </w:t>
            </w:r>
          </w:p>
          <w:p w14:paraId="7E1E5554" w14:textId="6F93FB8D" w:rsidR="00FA170D" w:rsidRPr="002615D2" w:rsidRDefault="00FA170D" w:rsidP="00E4108F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73446AEA" w14:textId="77777777" w:rsidR="00EA48B5" w:rsidRPr="002615D2" w:rsidRDefault="00EA48B5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>Implementation</w:t>
            </w:r>
          </w:p>
          <w:p w14:paraId="6CBC7E3C" w14:textId="152CD06C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1643B46B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3549" w:type="dxa"/>
          </w:tcPr>
          <w:p w14:paraId="3E6D20A6" w14:textId="77777777" w:rsidR="00FA170D" w:rsidRPr="002615D2" w:rsidRDefault="00FA170D" w:rsidP="00E4108F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Evidence and </w:t>
            </w:r>
            <w:r w:rsidRPr="005B3C06">
              <w:rPr>
                <w:rFonts w:asciiTheme="minorHAnsi" w:hAnsiTheme="minorHAnsi" w:cstheme="minorHAnsi"/>
                <w:b/>
                <w:bCs/>
                <w:color w:val="231F20"/>
              </w:rPr>
              <w:t>impact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3544" w:type="dxa"/>
          </w:tcPr>
          <w:p w14:paraId="7B8A477C" w14:textId="77777777" w:rsidR="00FA170D" w:rsidRPr="002615D2" w:rsidRDefault="00FA170D" w:rsidP="00E4108F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A86A1C" w:rsidRPr="002615D2" w14:paraId="7C09F262" w14:textId="77777777" w:rsidTr="00134BC5">
        <w:trPr>
          <w:trHeight w:val="640"/>
        </w:trPr>
        <w:tc>
          <w:tcPr>
            <w:tcW w:w="0" w:type="auto"/>
          </w:tcPr>
          <w:p w14:paraId="443F7D27" w14:textId="75CE49F4" w:rsidR="00AE2B2A" w:rsidRDefault="00AE2B2A" w:rsidP="00A86A1C">
            <w:pPr>
              <w:pStyle w:val="TableParagraph"/>
              <w:spacing w:before="27" w:line="235" w:lineRule="auto"/>
              <w:ind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Increasing physical activity </w:t>
            </w:r>
            <w:r w:rsidR="00A86A1C">
              <w:rPr>
                <w:rFonts w:asciiTheme="minorHAnsi" w:hAnsiTheme="minorHAnsi" w:cstheme="minorHAnsi"/>
              </w:rPr>
              <w:t xml:space="preserve">and improving gross motor skills </w:t>
            </w:r>
            <w:r w:rsidRPr="002615D2">
              <w:rPr>
                <w:rFonts w:asciiTheme="minorHAnsi" w:hAnsiTheme="minorHAnsi" w:cstheme="minorHAnsi"/>
              </w:rPr>
              <w:t>by introducing engaging and interesting play equipment</w:t>
            </w:r>
            <w:r w:rsidR="001D7CE4">
              <w:rPr>
                <w:rFonts w:asciiTheme="minorHAnsi" w:hAnsiTheme="minorHAnsi" w:cstheme="minorHAnsi"/>
              </w:rPr>
              <w:t xml:space="preserve">, </w:t>
            </w:r>
            <w:r w:rsidRPr="002615D2">
              <w:rPr>
                <w:rFonts w:asciiTheme="minorHAnsi" w:hAnsiTheme="minorHAnsi" w:cstheme="minorHAnsi"/>
              </w:rPr>
              <w:t>ensuring we demonstrate how to use it and play alongside pupils initially</w:t>
            </w:r>
            <w:r w:rsidR="0033085C">
              <w:rPr>
                <w:rFonts w:asciiTheme="minorHAnsi" w:hAnsiTheme="minorHAnsi" w:cstheme="minorHAnsi"/>
              </w:rPr>
              <w:t xml:space="preserve">. </w:t>
            </w:r>
          </w:p>
          <w:p w14:paraId="3CA3FD56" w14:textId="7A3AAE18" w:rsidR="00A86A1C" w:rsidRDefault="00A86A1C" w:rsidP="00A86A1C">
            <w:pPr>
              <w:pStyle w:val="TableParagraph"/>
              <w:spacing w:before="27" w:line="235" w:lineRule="auto"/>
              <w:ind w:right="102"/>
              <w:rPr>
                <w:rFonts w:asciiTheme="minorHAnsi" w:hAnsiTheme="minorHAnsi" w:cstheme="minorHAnsi"/>
              </w:rPr>
            </w:pPr>
          </w:p>
          <w:p w14:paraId="0497B6BE" w14:textId="77777777" w:rsidR="00A86A1C" w:rsidRDefault="00A86A1C" w:rsidP="00A86A1C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To use a range of resources to ensure that pupils are engaged in at least 30 minutes of regular exercise per day so that pupils’ fitness levels improve</w:t>
            </w:r>
          </w:p>
          <w:p w14:paraId="3835D777" w14:textId="77777777" w:rsidR="00A86A1C" w:rsidRPr="002615D2" w:rsidRDefault="00A86A1C" w:rsidP="00A86A1C">
            <w:pPr>
              <w:pStyle w:val="TableParagraph"/>
              <w:spacing w:before="27" w:line="235" w:lineRule="auto"/>
              <w:ind w:right="102"/>
              <w:rPr>
                <w:rFonts w:asciiTheme="minorHAnsi" w:hAnsiTheme="minorHAnsi" w:cstheme="minorHAnsi"/>
              </w:rPr>
            </w:pPr>
          </w:p>
          <w:p w14:paraId="64FD2338" w14:textId="180C03C0" w:rsidR="00AE2B2A" w:rsidRPr="002615D2" w:rsidRDefault="00AE2B2A" w:rsidP="00AE2B2A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b/>
                <w:bCs/>
                <w:color w:val="231F20"/>
              </w:rPr>
            </w:pPr>
          </w:p>
        </w:tc>
        <w:tc>
          <w:tcPr>
            <w:tcW w:w="0" w:type="auto"/>
          </w:tcPr>
          <w:p w14:paraId="2D56401F" w14:textId="0B19F8AD" w:rsidR="00AE2B2A" w:rsidRDefault="00AE2B2A" w:rsidP="00C41B3C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Purchase additional resources for playground use to encourage physical activity at break time and lunchtime</w:t>
            </w:r>
          </w:p>
          <w:p w14:paraId="7E65CD60" w14:textId="2284D57C" w:rsidR="005B3C06" w:rsidRDefault="005B3C06" w:rsidP="00C41B3C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</w:p>
          <w:p w14:paraId="5CFEC864" w14:textId="38B557ED" w:rsidR="005B3C06" w:rsidRPr="002615D2" w:rsidRDefault="005B3C06" w:rsidP="00C41B3C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Trim trail to be designed by school council and purchased.</w:t>
            </w:r>
          </w:p>
          <w:p w14:paraId="71DE30A6" w14:textId="73FD535A" w:rsidR="0038446F" w:rsidRPr="002615D2" w:rsidRDefault="0038446F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E3D0A29" w14:textId="402ADDE4" w:rsidR="00AE2B2A" w:rsidRPr="005B3C06" w:rsidRDefault="0038446F" w:rsidP="00FC32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Monitor all classes to ensure that the use of resources is being used consistently across the school </w:t>
            </w:r>
          </w:p>
        </w:tc>
        <w:tc>
          <w:tcPr>
            <w:tcW w:w="0" w:type="auto"/>
          </w:tcPr>
          <w:p w14:paraId="413C8E4A" w14:textId="77777777" w:rsidR="00AE2B2A" w:rsidRDefault="00480D27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£</w:t>
            </w:r>
            <w:r w:rsidR="00134BC5">
              <w:rPr>
                <w:rFonts w:asciiTheme="minorHAnsi" w:hAnsiTheme="minorHAnsi" w:cstheme="minorHAnsi"/>
                <w:color w:val="231F20"/>
              </w:rPr>
              <w:t>4</w:t>
            </w:r>
            <w:r w:rsidR="005B3C06">
              <w:rPr>
                <w:rFonts w:asciiTheme="minorHAnsi" w:hAnsiTheme="minorHAnsi" w:cstheme="minorHAnsi"/>
                <w:color w:val="231F20"/>
              </w:rPr>
              <w:t>000</w:t>
            </w:r>
            <w:r w:rsidR="00134BC5">
              <w:rPr>
                <w:rFonts w:asciiTheme="minorHAnsi" w:hAnsiTheme="minorHAnsi" w:cstheme="minorHAnsi"/>
                <w:color w:val="231F20"/>
              </w:rPr>
              <w:t xml:space="preserve"> (TT)</w:t>
            </w:r>
          </w:p>
          <w:p w14:paraId="60E4ACFB" w14:textId="77777777" w:rsidR="00134BC5" w:rsidRDefault="00134BC5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</w:p>
          <w:p w14:paraId="66BBB988" w14:textId="3FD9B0B9" w:rsidR="00134BC5" w:rsidRPr="002615D2" w:rsidRDefault="00134BC5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£3000 (play equip)</w:t>
            </w:r>
          </w:p>
        </w:tc>
        <w:tc>
          <w:tcPr>
            <w:tcW w:w="3549" w:type="dxa"/>
          </w:tcPr>
          <w:p w14:paraId="005032CE" w14:textId="6983084C" w:rsidR="00AE2B2A" w:rsidRPr="002615D2" w:rsidRDefault="00AE2B2A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Increased amount of pupils</w:t>
            </w:r>
            <w:r w:rsidR="006C79C9" w:rsidRPr="002615D2">
              <w:rPr>
                <w:rFonts w:asciiTheme="minorHAnsi" w:hAnsiTheme="minorHAnsi" w:cstheme="minorHAnsi"/>
              </w:rPr>
              <w:t>’</w:t>
            </w:r>
            <w:r w:rsidRPr="002615D2">
              <w:rPr>
                <w:rFonts w:asciiTheme="minorHAnsi" w:hAnsiTheme="minorHAnsi" w:cstheme="minorHAnsi"/>
              </w:rPr>
              <w:t xml:space="preserve"> engaged in physical play at break and lunch time</w:t>
            </w:r>
          </w:p>
          <w:p w14:paraId="347D70EA" w14:textId="77777777" w:rsidR="006C79C9" w:rsidRPr="002615D2" w:rsidRDefault="006C79C9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</w:p>
          <w:p w14:paraId="4AC99329" w14:textId="3D74F0CB" w:rsidR="00AE2B2A" w:rsidRPr="002615D2" w:rsidRDefault="00AE2B2A" w:rsidP="007E7BC4">
            <w:pPr>
              <w:pStyle w:val="TableParagraph"/>
              <w:spacing w:before="21"/>
              <w:rPr>
                <w:rFonts w:asciiTheme="minorHAnsi" w:hAnsiTheme="minorHAnsi" w:cstheme="minorHAnsi"/>
                <w:color w:val="231F20"/>
              </w:rPr>
            </w:pPr>
            <w:r w:rsidRPr="002615D2">
              <w:rPr>
                <w:rFonts w:asciiTheme="minorHAnsi" w:hAnsiTheme="minorHAnsi" w:cstheme="minorHAnsi"/>
              </w:rPr>
              <w:t>Equipment well used</w:t>
            </w:r>
            <w:r w:rsidR="00480D27">
              <w:rPr>
                <w:rFonts w:asciiTheme="minorHAnsi" w:hAnsiTheme="minorHAnsi" w:cstheme="minorHAnsi"/>
              </w:rPr>
              <w:t xml:space="preserve"> and physical activity improves</w:t>
            </w:r>
            <w:r w:rsidRPr="002615D2">
              <w:rPr>
                <w:rFonts w:asciiTheme="minorHAnsi" w:hAnsiTheme="minorHAnsi" w:cstheme="minorHAnsi"/>
              </w:rPr>
              <w:t xml:space="preserve">. </w:t>
            </w:r>
            <w:r w:rsidR="005B3C06">
              <w:rPr>
                <w:rFonts w:asciiTheme="minorHAnsi" w:hAnsiTheme="minorHAnsi" w:cstheme="minorHAnsi"/>
              </w:rPr>
              <w:t xml:space="preserve">Gross motor skills, especially in EYFS, improves </w:t>
            </w:r>
          </w:p>
        </w:tc>
        <w:tc>
          <w:tcPr>
            <w:tcW w:w="3544" w:type="dxa"/>
          </w:tcPr>
          <w:p w14:paraId="613084D6" w14:textId="2DEE1862" w:rsidR="007E7BC4" w:rsidRDefault="00AE2B2A" w:rsidP="005B3C06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F5496" w:themeColor="accent1" w:themeShade="BF"/>
              </w:rPr>
            </w:pPr>
            <w:r w:rsidRPr="002615D2">
              <w:rPr>
                <w:rFonts w:asciiTheme="minorHAnsi" w:hAnsiTheme="minorHAnsi" w:cstheme="minorHAnsi"/>
              </w:rPr>
              <w:t xml:space="preserve">Children </w:t>
            </w:r>
            <w:r w:rsidR="00640D7C" w:rsidRPr="002615D2">
              <w:rPr>
                <w:rFonts w:asciiTheme="minorHAnsi" w:hAnsiTheme="minorHAnsi" w:cstheme="minorHAnsi"/>
              </w:rPr>
              <w:t>(pupil voice) audit of equipment alongside Seriou4Sport to gauge how and what is used and what else needs to be purchased/ utilized</w:t>
            </w:r>
            <w:r w:rsidR="007E7BC4">
              <w:rPr>
                <w:rFonts w:asciiTheme="minorHAnsi" w:hAnsiTheme="minorHAnsi" w:cstheme="minorHAnsi"/>
              </w:rPr>
              <w:t>.</w:t>
            </w:r>
            <w:r w:rsidR="00C52EF4">
              <w:rPr>
                <w:rFonts w:asciiTheme="minorHAnsi" w:hAnsiTheme="minorHAnsi" w:cstheme="minorHAnsi"/>
              </w:rPr>
              <w:t xml:space="preserve"> </w:t>
            </w:r>
            <w:r w:rsidR="00C52EF4" w:rsidRPr="00C52EF4">
              <w:rPr>
                <w:rFonts w:asciiTheme="minorHAnsi" w:hAnsiTheme="minorHAnsi" w:cstheme="minorHAnsi"/>
                <w:color w:val="2F5496" w:themeColor="accent1" w:themeShade="BF"/>
              </w:rPr>
              <w:t xml:space="preserve">Purchasing of items complete </w:t>
            </w:r>
            <w:r w:rsidR="005B3C06">
              <w:rPr>
                <w:rFonts w:asciiTheme="minorHAnsi" w:hAnsiTheme="minorHAnsi" w:cstheme="minorHAnsi"/>
                <w:color w:val="2F5496" w:themeColor="accent1" w:themeShade="BF"/>
              </w:rPr>
              <w:t>for main playground and Nursery</w:t>
            </w:r>
            <w:r w:rsidR="00134BC5">
              <w:rPr>
                <w:rFonts w:asciiTheme="minorHAnsi" w:hAnsiTheme="minorHAnsi" w:cstheme="minorHAnsi"/>
                <w:color w:val="2F5496" w:themeColor="accent1" w:themeShade="BF"/>
              </w:rPr>
              <w:t>.</w:t>
            </w:r>
          </w:p>
          <w:p w14:paraId="5E8F8F8A" w14:textId="77777777" w:rsidR="005B3C06" w:rsidRPr="005B3C06" w:rsidRDefault="005B3C06" w:rsidP="005B3C06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</w:p>
          <w:p w14:paraId="321F764B" w14:textId="6AFB2798" w:rsidR="007E7BC4" w:rsidRPr="002615D2" w:rsidRDefault="005B3C06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</w:rPr>
              <w:t>Trim trail implemented and used by pupils across EYFS, KS1 and KS2.</w:t>
            </w:r>
            <w:r w:rsidR="00203D4D">
              <w:rPr>
                <w:rFonts w:asciiTheme="minorHAnsi" w:hAnsiTheme="minorHAnsi" w:cstheme="minorHAnsi"/>
                <w:color w:val="2F5496" w:themeColor="accent1" w:themeShade="BF"/>
              </w:rPr>
              <w:t xml:space="preserve"> Children enjoy the trail and use it daily.</w:t>
            </w:r>
            <w:r w:rsidR="00134BC5">
              <w:rPr>
                <w:rFonts w:asciiTheme="minorHAnsi" w:hAnsiTheme="minorHAnsi" w:cstheme="minorHAnsi"/>
                <w:color w:val="2F5496" w:themeColor="accent1" w:themeShade="BF"/>
              </w:rPr>
              <w:t xml:space="preserve"> Pupil voice shows high levels of engagement and enjoyment.</w:t>
            </w:r>
          </w:p>
        </w:tc>
      </w:tr>
      <w:tr w:rsidR="00A62A14" w:rsidRPr="002615D2" w14:paraId="54B58192" w14:textId="77777777" w:rsidTr="00CD30A3">
        <w:trPr>
          <w:trHeight w:val="640"/>
        </w:trPr>
        <w:tc>
          <w:tcPr>
            <w:tcW w:w="15319" w:type="dxa"/>
            <w:gridSpan w:val="5"/>
            <w:shd w:val="clear" w:color="auto" w:fill="00B0F0"/>
          </w:tcPr>
          <w:p w14:paraId="77B7794D" w14:textId="77777777" w:rsidR="00A62A14" w:rsidRPr="002615D2" w:rsidRDefault="00A62A14" w:rsidP="00AE2B2A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</w:rPr>
            </w:pPr>
          </w:p>
        </w:tc>
      </w:tr>
      <w:tr w:rsidR="00275F32" w:rsidRPr="002615D2" w14:paraId="57E0D3D1" w14:textId="77777777" w:rsidTr="00134BC5">
        <w:trPr>
          <w:trHeight w:val="300"/>
        </w:trPr>
        <w:tc>
          <w:tcPr>
            <w:tcW w:w="11775" w:type="dxa"/>
            <w:gridSpan w:val="4"/>
            <w:vMerge w:val="restart"/>
            <w:tcBorders>
              <w:top w:val="single" w:sz="12" w:space="0" w:color="231F20"/>
            </w:tcBorders>
          </w:tcPr>
          <w:p w14:paraId="14658E1A" w14:textId="77777777" w:rsidR="00AE2B2A" w:rsidRPr="002615D2" w:rsidRDefault="00AE2B2A" w:rsidP="00AE2B2A">
            <w:pPr>
              <w:pStyle w:val="TableParagraph"/>
              <w:spacing w:before="16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2: </w:t>
            </w:r>
            <w:r w:rsidRPr="002615D2">
              <w:rPr>
                <w:rFonts w:asciiTheme="minorHAnsi" w:hAnsiTheme="minorHAnsi" w:cstheme="minorHAnsi"/>
                <w:color w:val="0057A0"/>
              </w:rPr>
              <w:t>The profile of PE and sport being raised across the school as a tool for whole school improvement</w:t>
            </w:r>
          </w:p>
        </w:tc>
        <w:tc>
          <w:tcPr>
            <w:tcW w:w="3544" w:type="dxa"/>
            <w:tcBorders>
              <w:top w:val="single" w:sz="12" w:space="0" w:color="231F20"/>
            </w:tcBorders>
          </w:tcPr>
          <w:p w14:paraId="1709391D" w14:textId="77777777" w:rsidR="00AE2B2A" w:rsidRPr="002615D2" w:rsidRDefault="00AE2B2A" w:rsidP="00AE2B2A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75F32" w:rsidRPr="002615D2" w14:paraId="19A6FB8E" w14:textId="77777777" w:rsidTr="00134BC5">
        <w:trPr>
          <w:trHeight w:val="320"/>
        </w:trPr>
        <w:tc>
          <w:tcPr>
            <w:tcW w:w="11775" w:type="dxa"/>
            <w:gridSpan w:val="4"/>
            <w:vMerge/>
            <w:tcBorders>
              <w:top w:val="nil"/>
            </w:tcBorders>
          </w:tcPr>
          <w:p w14:paraId="672AE14C" w14:textId="77777777" w:rsidR="00AE2B2A" w:rsidRPr="002615D2" w:rsidRDefault="00AE2B2A" w:rsidP="00AE2B2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731221C8" w14:textId="60575680" w:rsidR="00AE2B2A" w:rsidRPr="002615D2" w:rsidRDefault="002143DB" w:rsidP="001E716F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  <w:r w:rsidR="001E716F">
              <w:rPr>
                <w:rFonts w:asciiTheme="minorHAnsi" w:hAnsiTheme="minorHAnsi" w:cstheme="minorHAnsi"/>
              </w:rPr>
              <w:t>%</w:t>
            </w:r>
          </w:p>
        </w:tc>
      </w:tr>
      <w:tr w:rsidR="00A86A1C" w:rsidRPr="002615D2" w14:paraId="32BF1961" w14:textId="77777777" w:rsidTr="00134BC5">
        <w:trPr>
          <w:trHeight w:val="600"/>
        </w:trPr>
        <w:tc>
          <w:tcPr>
            <w:tcW w:w="0" w:type="auto"/>
          </w:tcPr>
          <w:p w14:paraId="360D40D7" w14:textId="4526CCA6" w:rsidR="00AE2B2A" w:rsidRPr="005B3C06" w:rsidRDefault="005B3C06" w:rsidP="005B3C06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Intent 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385F73F8" w14:textId="77777777" w:rsidR="005B3C06" w:rsidRPr="002615D2" w:rsidRDefault="005B3C06" w:rsidP="005B3C06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>Implementation</w:t>
            </w:r>
          </w:p>
          <w:p w14:paraId="357D522C" w14:textId="40F0C085" w:rsidR="00AE2B2A" w:rsidRPr="002615D2" w:rsidRDefault="005B3C06" w:rsidP="005B3C06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23C62233" w14:textId="77777777" w:rsidR="00AE2B2A" w:rsidRPr="002615D2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3549" w:type="dxa"/>
          </w:tcPr>
          <w:p w14:paraId="031ACB8F" w14:textId="77777777" w:rsidR="00AE2B2A" w:rsidRPr="002615D2" w:rsidRDefault="00AE2B2A" w:rsidP="00AE2B2A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Evidence and </w:t>
            </w:r>
            <w:r w:rsidRPr="005B3C06">
              <w:rPr>
                <w:rFonts w:asciiTheme="minorHAnsi" w:hAnsiTheme="minorHAnsi" w:cstheme="minorHAnsi"/>
                <w:b/>
                <w:bCs/>
                <w:color w:val="231F20"/>
              </w:rPr>
              <w:t>impact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3544" w:type="dxa"/>
          </w:tcPr>
          <w:p w14:paraId="35FFD5F0" w14:textId="77777777" w:rsidR="00AE2B2A" w:rsidRPr="002615D2" w:rsidRDefault="00AE2B2A" w:rsidP="00AE2B2A">
            <w:pPr>
              <w:pStyle w:val="TableParagraph"/>
              <w:spacing w:before="19" w:line="288" w:lineRule="exact"/>
              <w:ind w:left="70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A86A1C" w:rsidRPr="002615D2" w14:paraId="2FBEE464" w14:textId="77777777" w:rsidTr="00134BC5">
        <w:trPr>
          <w:trHeight w:val="2920"/>
        </w:trPr>
        <w:tc>
          <w:tcPr>
            <w:tcW w:w="0" w:type="auto"/>
          </w:tcPr>
          <w:p w14:paraId="2B45653B" w14:textId="0A5A5893" w:rsidR="00FC324D" w:rsidRDefault="00E47112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sports achievements are shared and encouraged by all pupils and celebrated in assembly.</w:t>
            </w:r>
          </w:p>
          <w:p w14:paraId="3746ABE4" w14:textId="77777777" w:rsidR="00FC324D" w:rsidRDefault="00FC324D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36A39DC" w14:textId="77777777" w:rsidR="00FC324D" w:rsidRDefault="004B0E6E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Provide children with role models </w:t>
            </w:r>
            <w:r w:rsidR="005B3C06">
              <w:rPr>
                <w:rFonts w:asciiTheme="minorHAnsi" w:hAnsiTheme="minorHAnsi" w:cstheme="minorHAnsi"/>
              </w:rPr>
              <w:t xml:space="preserve">and </w:t>
            </w:r>
            <w:r>
              <w:rPr>
                <w:rFonts w:asciiTheme="minorHAnsi" w:hAnsiTheme="minorHAnsi" w:cstheme="minorHAnsi"/>
              </w:rPr>
              <w:t xml:space="preserve"> success to raise the profile of Sport and PE.</w:t>
            </w:r>
          </w:p>
          <w:p w14:paraId="3862233F" w14:textId="77777777" w:rsidR="005B3C06" w:rsidRDefault="005B3C06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83D69C4" w14:textId="04E802A1" w:rsidR="005B3C06" w:rsidRPr="002615D2" w:rsidRDefault="005B3C06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Engage parents in sports to support in this goal.</w:t>
            </w:r>
          </w:p>
        </w:tc>
        <w:tc>
          <w:tcPr>
            <w:tcW w:w="0" w:type="auto"/>
          </w:tcPr>
          <w:p w14:paraId="13E275B8" w14:textId="45AA5FA7" w:rsidR="00AE2B2A" w:rsidRPr="002615D2" w:rsidRDefault="00E47112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During Friday’s celebration assembly, share and celebrate results plus notable achievements</w:t>
            </w:r>
            <w:r w:rsidR="001E716F">
              <w:rPr>
                <w:rFonts w:asciiTheme="minorHAnsi" w:hAnsiTheme="minorHAnsi" w:cstheme="minorHAnsi"/>
              </w:rPr>
              <w:t>. Invite guest speakers into school.</w:t>
            </w:r>
          </w:p>
          <w:p w14:paraId="7C799011" w14:textId="233C09BB" w:rsidR="006563D1" w:rsidRDefault="006563D1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14E0A79" w14:textId="00054227" w:rsidR="004B0E6E" w:rsidRDefault="005B3C06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Sports’ day in conjunction with sports’ provider to add competition and raise profile</w:t>
            </w:r>
          </w:p>
          <w:p w14:paraId="280675AD" w14:textId="77777777" w:rsidR="00275F3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70F61A4" w14:textId="5E98D3E9" w:rsidR="00275F32" w:rsidRPr="002615D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44219776" w14:textId="14E986C3" w:rsidR="001E716F" w:rsidRPr="002615D2" w:rsidRDefault="001E716F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£1000</w:t>
            </w:r>
          </w:p>
        </w:tc>
        <w:tc>
          <w:tcPr>
            <w:tcW w:w="3549" w:type="dxa"/>
          </w:tcPr>
          <w:p w14:paraId="527759CE" w14:textId="77777777" w:rsidR="00275F32" w:rsidRDefault="00FC324D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pupils to engage with</w:t>
            </w:r>
            <w:r w:rsidR="00275F32">
              <w:rPr>
                <w:rFonts w:asciiTheme="minorHAnsi" w:hAnsiTheme="minorHAnsi" w:cstheme="minorHAnsi"/>
              </w:rPr>
              <w:t xml:space="preserve"> sport.</w:t>
            </w:r>
          </w:p>
          <w:p w14:paraId="39D10262" w14:textId="77777777" w:rsidR="00275F32" w:rsidRDefault="00275F32" w:rsidP="00AE2B2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AC4EDA8" w14:textId="77777777" w:rsidR="005B3C06" w:rsidRDefault="005B3C06" w:rsidP="00AE2B2A">
            <w:pPr>
              <w:pStyle w:val="TableParagraph"/>
            </w:pPr>
            <w:r>
              <w:t xml:space="preserve">All pupils to play a range of sports throughout the year and apply these to sports’ day. </w:t>
            </w:r>
          </w:p>
          <w:p w14:paraId="3EC8CBA5" w14:textId="77777777" w:rsidR="005B3C06" w:rsidRDefault="005B3C06" w:rsidP="00AE2B2A">
            <w:pPr>
              <w:pStyle w:val="TableParagraph"/>
            </w:pPr>
          </w:p>
          <w:p w14:paraId="57BC5D43" w14:textId="0FEDA035" w:rsidR="00AE2B2A" w:rsidRPr="002615D2" w:rsidRDefault="005B3C06" w:rsidP="00AE2B2A">
            <w:pPr>
              <w:pStyle w:val="TableParagraph"/>
              <w:rPr>
                <w:rFonts w:asciiTheme="minorHAnsi" w:hAnsiTheme="minorHAnsi" w:cstheme="minorHAnsi"/>
              </w:rPr>
            </w:pPr>
            <w:r>
              <w:t>Parents recognize and support the development of PE and sport provision and become PE advocates.</w:t>
            </w:r>
          </w:p>
        </w:tc>
        <w:tc>
          <w:tcPr>
            <w:tcW w:w="3544" w:type="dxa"/>
          </w:tcPr>
          <w:p w14:paraId="7052B38C" w14:textId="513B5E4D" w:rsidR="00AE2B2A" w:rsidRPr="001E716F" w:rsidRDefault="001E716F" w:rsidP="00AE2B2A">
            <w:pPr>
              <w:pStyle w:val="TableParagraph"/>
              <w:rPr>
                <w:rFonts w:asciiTheme="minorHAnsi" w:hAnsiTheme="minorHAnsi" w:cstheme="minorHAnsi"/>
              </w:rPr>
            </w:pPr>
            <w:r w:rsidRPr="001E716F">
              <w:rPr>
                <w:rFonts w:asciiTheme="minorHAnsi" w:hAnsiTheme="minorHAnsi" w:cstheme="minorHAnsi"/>
              </w:rPr>
              <w:t>Children enjoyed last year’s sports’ day. This year’s sports’ day to include more challenging tasks and use of on site sports’ coach to further develop provision.</w:t>
            </w:r>
          </w:p>
        </w:tc>
      </w:tr>
    </w:tbl>
    <w:p w14:paraId="28B98292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</w:rPr>
      </w:pPr>
    </w:p>
    <w:tbl>
      <w:tblPr>
        <w:tblW w:w="15310" w:type="dxa"/>
        <w:tblInd w:w="-719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8"/>
        <w:gridCol w:w="3066"/>
        <w:gridCol w:w="1164"/>
        <w:gridCol w:w="1581"/>
        <w:gridCol w:w="3261"/>
      </w:tblGrid>
      <w:tr w:rsidR="00480D27" w:rsidRPr="002615D2" w14:paraId="63EF52C3" w14:textId="77777777" w:rsidTr="00203D4D">
        <w:trPr>
          <w:trHeight w:val="380"/>
        </w:trPr>
        <w:tc>
          <w:tcPr>
            <w:tcW w:w="15310" w:type="dxa"/>
            <w:gridSpan w:val="5"/>
            <w:shd w:val="clear" w:color="auto" w:fill="00B0F0"/>
          </w:tcPr>
          <w:p w14:paraId="7FFE9036" w14:textId="77777777" w:rsidR="00480D27" w:rsidRPr="002615D2" w:rsidRDefault="00480D27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BB5E89" w:rsidRPr="002615D2" w14:paraId="5514151A" w14:textId="77777777" w:rsidTr="00203D4D">
        <w:trPr>
          <w:trHeight w:val="380"/>
        </w:trPr>
        <w:tc>
          <w:tcPr>
            <w:tcW w:w="12049" w:type="dxa"/>
            <w:gridSpan w:val="4"/>
            <w:vMerge w:val="restart"/>
          </w:tcPr>
          <w:p w14:paraId="112B2AD7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3: </w:t>
            </w:r>
            <w:r w:rsidRPr="002615D2">
              <w:rPr>
                <w:rFonts w:asciiTheme="minorHAnsi" w:hAnsiTheme="minorHAnsi" w:cstheme="minorHAnsi"/>
                <w:color w:val="0057A0"/>
              </w:rPr>
              <w:t>Increased confidence, knowledge and skills of all staff in teaching PE and sport</w:t>
            </w:r>
          </w:p>
        </w:tc>
        <w:tc>
          <w:tcPr>
            <w:tcW w:w="3261" w:type="dxa"/>
          </w:tcPr>
          <w:p w14:paraId="40173333" w14:textId="77777777" w:rsidR="00FA170D" w:rsidRPr="002615D2" w:rsidRDefault="00FA170D" w:rsidP="00E4108F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BB5E89" w:rsidRPr="002615D2" w14:paraId="2CD69118" w14:textId="77777777" w:rsidTr="00203D4D">
        <w:trPr>
          <w:trHeight w:val="28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7E7A5DA9" w14:textId="77777777" w:rsidR="00FA170D" w:rsidRPr="002615D2" w:rsidRDefault="00FA170D" w:rsidP="00E410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376806B8" w14:textId="7C9B236B" w:rsidR="00FA170D" w:rsidRPr="002615D2" w:rsidRDefault="001E716F" w:rsidP="001E716F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25%</w:t>
            </w:r>
          </w:p>
        </w:tc>
      </w:tr>
      <w:tr w:rsidR="00203D4D" w:rsidRPr="002615D2" w14:paraId="373F5EA4" w14:textId="77777777" w:rsidTr="00203D4D">
        <w:trPr>
          <w:trHeight w:val="580"/>
        </w:trPr>
        <w:tc>
          <w:tcPr>
            <w:tcW w:w="6238" w:type="dxa"/>
          </w:tcPr>
          <w:p w14:paraId="2AE34146" w14:textId="0E75AACB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Intent 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6E8341C8" w14:textId="77777777" w:rsidR="00203D4D" w:rsidRPr="002615D2" w:rsidRDefault="00203D4D" w:rsidP="00203D4D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>Implementation</w:t>
            </w:r>
          </w:p>
          <w:p w14:paraId="6B4BDF10" w14:textId="3C7F94BC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58723911" w14:textId="2CA86E40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1581" w:type="dxa"/>
          </w:tcPr>
          <w:p w14:paraId="31041F70" w14:textId="3FDC8CC6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Evidence and </w:t>
            </w:r>
            <w:r w:rsidRPr="005B3C06">
              <w:rPr>
                <w:rFonts w:asciiTheme="minorHAnsi" w:hAnsiTheme="minorHAnsi" w:cstheme="minorHAnsi"/>
                <w:b/>
                <w:bCs/>
                <w:color w:val="231F20"/>
              </w:rPr>
              <w:t>impact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3261" w:type="dxa"/>
          </w:tcPr>
          <w:p w14:paraId="00361E91" w14:textId="3320286A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203D4D" w:rsidRPr="002615D2" w14:paraId="13E41784" w14:textId="77777777" w:rsidTr="00203D4D">
        <w:trPr>
          <w:trHeight w:val="2040"/>
        </w:trPr>
        <w:tc>
          <w:tcPr>
            <w:tcW w:w="6238" w:type="dxa"/>
          </w:tcPr>
          <w:p w14:paraId="5496DAC1" w14:textId="2A27BAEA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lastRenderedPageBreak/>
              <w:t>Sports specialist teacher</w:t>
            </w:r>
            <w:r>
              <w:rPr>
                <w:rFonts w:asciiTheme="minorHAnsi" w:hAnsiTheme="minorHAnsi" w:cstheme="minorHAnsi"/>
              </w:rPr>
              <w:t>s</w:t>
            </w:r>
            <w:r w:rsidRPr="002615D2">
              <w:rPr>
                <w:rFonts w:asciiTheme="minorHAnsi" w:hAnsiTheme="minorHAnsi" w:cstheme="minorHAnsi"/>
              </w:rPr>
              <w:t xml:space="preserve"> to be utilised regularly to coach other staff in the school</w:t>
            </w:r>
          </w:p>
          <w:p w14:paraId="1F49576C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6E33AF2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Improve teachers’ knowledge of sport and PE, paying particular attention to the sequential build up of skills</w:t>
            </w:r>
          </w:p>
          <w:p w14:paraId="74BDE579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4311BEB" w14:textId="22B0E6BE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Ensure all PE equipment is fit for purpose. PE lessons show clear develop and utilize high-quality resources.</w:t>
            </w:r>
          </w:p>
        </w:tc>
        <w:tc>
          <w:tcPr>
            <w:tcW w:w="0" w:type="auto"/>
          </w:tcPr>
          <w:p w14:paraId="45B6D2D3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Observations of PE lessons</w:t>
            </w:r>
          </w:p>
          <w:p w14:paraId="781F2845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9045302" w14:textId="73BB3A9A" w:rsidR="00203D4D" w:rsidRDefault="00203D4D" w:rsidP="00203D4D">
            <w:pPr>
              <w:pStyle w:val="TableParagraph"/>
            </w:pPr>
            <w:r>
              <w:t xml:space="preserve">Teachers will be encouraged to take part in CPD throughout the year. </w:t>
            </w:r>
          </w:p>
          <w:p w14:paraId="100F40D7" w14:textId="77777777" w:rsidR="00203D4D" w:rsidRDefault="00203D4D" w:rsidP="00203D4D">
            <w:pPr>
              <w:pStyle w:val="TableParagraph"/>
            </w:pPr>
          </w:p>
          <w:p w14:paraId="2F743EF2" w14:textId="543FECD7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t>PE lessons use appropriate, high-quality resources.</w:t>
            </w:r>
          </w:p>
        </w:tc>
        <w:tc>
          <w:tcPr>
            <w:tcW w:w="0" w:type="auto"/>
          </w:tcPr>
          <w:p w14:paraId="199F8C87" w14:textId="5FC02980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134BC5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000</w:t>
            </w:r>
          </w:p>
        </w:tc>
        <w:tc>
          <w:tcPr>
            <w:tcW w:w="1581" w:type="dxa"/>
          </w:tcPr>
          <w:p w14:paraId="3B6CD776" w14:textId="7963BAE9" w:rsidR="00203D4D" w:rsidRDefault="00203D4D" w:rsidP="00203D4D">
            <w:pPr>
              <w:pStyle w:val="TableParagraph"/>
            </w:pPr>
            <w:r>
              <w:t>Better subject knowledge for Teaching staff - Increased confidence levels</w:t>
            </w:r>
          </w:p>
          <w:p w14:paraId="02068099" w14:textId="4E801C1D" w:rsidR="00203D4D" w:rsidRDefault="00203D4D" w:rsidP="00203D4D">
            <w:pPr>
              <w:pStyle w:val="TableParagraph"/>
            </w:pPr>
          </w:p>
          <w:p w14:paraId="23C356A9" w14:textId="17E05EE0" w:rsidR="00203D4D" w:rsidRDefault="00203D4D" w:rsidP="00203D4D">
            <w:pPr>
              <w:pStyle w:val="TableParagraph"/>
            </w:pPr>
            <w:r>
              <w:rPr>
                <w:rFonts w:asciiTheme="minorHAnsi" w:hAnsiTheme="minorHAnsi" w:cstheme="minorHAnsi"/>
              </w:rPr>
              <w:t>Lesson monitoring shows high level of skill and sequencing.</w:t>
            </w:r>
          </w:p>
          <w:p w14:paraId="6B3D15CD" w14:textId="77777777" w:rsidR="00203D4D" w:rsidRDefault="00203D4D" w:rsidP="00203D4D">
            <w:pPr>
              <w:pStyle w:val="TableParagraph"/>
            </w:pPr>
          </w:p>
          <w:p w14:paraId="18DEDCE1" w14:textId="6F11B1DF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2D2D0835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Staff CPD timetable has improved knowledge and skills of some staff </w:t>
            </w:r>
          </w:p>
          <w:p w14:paraId="362EBAF6" w14:textId="1B0DF671" w:rsidR="00203D4D" w:rsidRDefault="00203D4D" w:rsidP="00203D4D">
            <w:pPr>
              <w:pStyle w:val="TableParagraph"/>
              <w:rPr>
                <w:rFonts w:asciiTheme="minorHAnsi" w:hAnsiTheme="minorHAnsi" w:cstheme="minorHAnsi"/>
                <w:color w:val="4472C4" w:themeColor="accent1"/>
              </w:rPr>
            </w:pPr>
            <w:r>
              <w:rPr>
                <w:rFonts w:asciiTheme="minorHAnsi" w:hAnsiTheme="minorHAnsi" w:cstheme="minorHAnsi"/>
                <w:color w:val="4472C4" w:themeColor="accent1"/>
              </w:rPr>
              <w:t>Due to covid absences and staff needing more cover/ to cover this is not as established as we would have liked</w:t>
            </w:r>
          </w:p>
          <w:p w14:paraId="01B40720" w14:textId="77777777" w:rsidR="00203D4D" w:rsidRPr="00203D4D" w:rsidRDefault="00203D4D" w:rsidP="00203D4D">
            <w:pPr>
              <w:pStyle w:val="TableParagraph"/>
              <w:rPr>
                <w:rFonts w:asciiTheme="minorHAnsi" w:hAnsiTheme="minorHAnsi" w:cstheme="minorHAnsi"/>
                <w:color w:val="4472C4" w:themeColor="accent1"/>
              </w:rPr>
            </w:pPr>
          </w:p>
          <w:p w14:paraId="0EB2EC42" w14:textId="33A0AD8D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203D4D">
              <w:rPr>
                <w:rFonts w:asciiTheme="minorHAnsi" w:hAnsiTheme="minorHAnsi" w:cstheme="minorHAnsi"/>
                <w:color w:val="4472C4" w:themeColor="accent1"/>
              </w:rPr>
              <w:t>ongoing</w:t>
            </w:r>
          </w:p>
          <w:p w14:paraId="03185EF4" w14:textId="70C42CD0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0F825F8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8CC624E" w14:textId="780881AD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03D4D" w:rsidRPr="002615D2" w14:paraId="1BFA4E0C" w14:textId="77777777" w:rsidTr="00203D4D">
        <w:trPr>
          <w:trHeight w:val="300"/>
        </w:trPr>
        <w:tc>
          <w:tcPr>
            <w:tcW w:w="15310" w:type="dxa"/>
            <w:gridSpan w:val="5"/>
            <w:shd w:val="clear" w:color="auto" w:fill="00B0F0"/>
          </w:tcPr>
          <w:p w14:paraId="587BAF20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203D4D" w:rsidRPr="002615D2" w14:paraId="359B2636" w14:textId="77777777" w:rsidTr="00203D4D">
        <w:trPr>
          <w:trHeight w:val="300"/>
        </w:trPr>
        <w:tc>
          <w:tcPr>
            <w:tcW w:w="12049" w:type="dxa"/>
            <w:gridSpan w:val="4"/>
            <w:vMerge w:val="restart"/>
          </w:tcPr>
          <w:p w14:paraId="3066D9E0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4: </w:t>
            </w:r>
            <w:r w:rsidRPr="002615D2">
              <w:rPr>
                <w:rFonts w:asciiTheme="minorHAnsi" w:hAnsiTheme="minorHAnsi" w:cstheme="minorHAnsi"/>
                <w:color w:val="0057A0"/>
              </w:rPr>
              <w:t>Broader experience of a range of sports and activities offered to all pupils</w:t>
            </w:r>
          </w:p>
        </w:tc>
        <w:tc>
          <w:tcPr>
            <w:tcW w:w="3261" w:type="dxa"/>
          </w:tcPr>
          <w:p w14:paraId="74C145AE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03D4D" w:rsidRPr="002615D2" w14:paraId="4F73B06D" w14:textId="77777777" w:rsidTr="00203D4D">
        <w:trPr>
          <w:trHeight w:val="30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1C15C527" w14:textId="77777777" w:rsidR="00203D4D" w:rsidRPr="002615D2" w:rsidRDefault="00203D4D" w:rsidP="00203D4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0A39335A" w14:textId="1BEC84DE" w:rsidR="00203D4D" w:rsidRPr="002615D2" w:rsidRDefault="002143DB" w:rsidP="00203D4D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4</w:t>
            </w:r>
            <w:r w:rsidR="00203D4D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203D4D" w:rsidRPr="002615D2" w14:paraId="1EFF0260" w14:textId="77777777" w:rsidTr="00203D4D">
        <w:trPr>
          <w:trHeight w:val="580"/>
        </w:trPr>
        <w:tc>
          <w:tcPr>
            <w:tcW w:w="6238" w:type="dxa"/>
          </w:tcPr>
          <w:p w14:paraId="66FDA042" w14:textId="7F119D64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Intent 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 impact on pupils:</w:t>
            </w:r>
          </w:p>
        </w:tc>
        <w:tc>
          <w:tcPr>
            <w:tcW w:w="0" w:type="auto"/>
          </w:tcPr>
          <w:p w14:paraId="04966DF1" w14:textId="77777777" w:rsidR="00203D4D" w:rsidRPr="002615D2" w:rsidRDefault="00203D4D" w:rsidP="00203D4D">
            <w:pPr>
              <w:pStyle w:val="TableParagraph"/>
              <w:spacing w:before="21"/>
              <w:ind w:left="70"/>
              <w:rPr>
                <w:rFonts w:asciiTheme="minorHAnsi" w:hAnsiTheme="minorHAnsi" w:cstheme="minorHAnsi"/>
                <w:b/>
                <w:bCs/>
                <w:color w:val="231F20"/>
              </w:rPr>
            </w:pPr>
            <w:r w:rsidRPr="002615D2">
              <w:rPr>
                <w:rFonts w:asciiTheme="minorHAnsi" w:hAnsiTheme="minorHAnsi" w:cstheme="minorHAnsi"/>
                <w:b/>
                <w:bCs/>
                <w:color w:val="231F20"/>
              </w:rPr>
              <w:t>Implementation</w:t>
            </w:r>
          </w:p>
          <w:p w14:paraId="2AF9FD36" w14:textId="1A045952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1DF55329" w14:textId="3475B9C1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 allocated:</w:t>
            </w:r>
          </w:p>
        </w:tc>
        <w:tc>
          <w:tcPr>
            <w:tcW w:w="1581" w:type="dxa"/>
          </w:tcPr>
          <w:p w14:paraId="67841DA4" w14:textId="4ADC1420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 xml:space="preserve">Evidence and </w:t>
            </w:r>
            <w:r w:rsidRPr="005B3C06">
              <w:rPr>
                <w:rFonts w:asciiTheme="minorHAnsi" w:hAnsiTheme="minorHAnsi" w:cstheme="minorHAnsi"/>
                <w:b/>
                <w:bCs/>
                <w:color w:val="231F20"/>
              </w:rPr>
              <w:t>impact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3261" w:type="dxa"/>
          </w:tcPr>
          <w:p w14:paraId="7A014D4A" w14:textId="3EF6B07C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 next steps:</w:t>
            </w:r>
          </w:p>
        </w:tc>
      </w:tr>
      <w:tr w:rsidR="00203D4D" w:rsidRPr="002615D2" w14:paraId="50D7CA60" w14:textId="77777777" w:rsidTr="00203D4D">
        <w:trPr>
          <w:trHeight w:val="2160"/>
        </w:trPr>
        <w:tc>
          <w:tcPr>
            <w:tcW w:w="6238" w:type="dxa"/>
          </w:tcPr>
          <w:p w14:paraId="1B92FEFB" w14:textId="77777777" w:rsidR="00203D4D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Offer sports-based after school clubs. Children to see the vast array of sports on offer for them to engage with.</w:t>
            </w:r>
          </w:p>
          <w:p w14:paraId="2624F610" w14:textId="77777777" w:rsidR="00203D4D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color w:val="231F20"/>
              </w:rPr>
            </w:pPr>
          </w:p>
          <w:p w14:paraId="150CBA29" w14:textId="21F9D730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Ensure sports offered are varied and changed termly.</w:t>
            </w:r>
          </w:p>
        </w:tc>
        <w:tc>
          <w:tcPr>
            <w:tcW w:w="0" w:type="auto"/>
          </w:tcPr>
          <w:p w14:paraId="03A18C28" w14:textId="02A5291D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Set up a range of clubs, changing them half-termly </w:t>
            </w:r>
          </w:p>
        </w:tc>
        <w:tc>
          <w:tcPr>
            <w:tcW w:w="0" w:type="auto"/>
          </w:tcPr>
          <w:p w14:paraId="678A9725" w14:textId="42DB017F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£</w:t>
            </w:r>
            <w:r w:rsidR="002143DB">
              <w:rPr>
                <w:rFonts w:asciiTheme="minorHAnsi" w:hAnsiTheme="minorHAnsi" w:cstheme="minorHAnsi"/>
              </w:rPr>
              <w:t>500</w:t>
            </w:r>
          </w:p>
        </w:tc>
        <w:tc>
          <w:tcPr>
            <w:tcW w:w="1581" w:type="dxa"/>
          </w:tcPr>
          <w:p w14:paraId="4AD5649F" w14:textId="40D86D02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More children will engage with sport and be exposed to a wider range of sports.</w:t>
            </w:r>
          </w:p>
        </w:tc>
        <w:tc>
          <w:tcPr>
            <w:tcW w:w="3261" w:type="dxa"/>
          </w:tcPr>
          <w:p w14:paraId="166D27EA" w14:textId="594D409D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Delayed due to COVID-19 initially</w:t>
            </w:r>
          </w:p>
          <w:p w14:paraId="5D15F975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781FD1A" w14:textId="7E51BFC4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03D4D">
              <w:rPr>
                <w:rFonts w:asciiTheme="minorHAnsi" w:hAnsiTheme="minorHAnsi" w:cstheme="minorHAnsi"/>
                <w:color w:val="4472C4" w:themeColor="accent1"/>
              </w:rPr>
              <w:t>Several after school sports and activity clubs now offered (Spring and Summer 2022)</w:t>
            </w:r>
          </w:p>
        </w:tc>
      </w:tr>
      <w:tr w:rsidR="00203D4D" w:rsidRPr="002615D2" w14:paraId="3F36ED11" w14:textId="77777777" w:rsidTr="00203D4D">
        <w:trPr>
          <w:trHeight w:val="340"/>
        </w:trPr>
        <w:tc>
          <w:tcPr>
            <w:tcW w:w="12049" w:type="dxa"/>
            <w:gridSpan w:val="4"/>
            <w:vMerge w:val="restart"/>
          </w:tcPr>
          <w:p w14:paraId="017BAF81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0057A0"/>
              </w:rPr>
              <w:t xml:space="preserve">Key indicator 5: </w:t>
            </w:r>
            <w:r w:rsidRPr="002615D2">
              <w:rPr>
                <w:rFonts w:asciiTheme="minorHAnsi" w:hAnsiTheme="minorHAnsi" w:cstheme="minorHAnsi"/>
                <w:color w:val="0057A0"/>
              </w:rPr>
              <w:t>Increased participation in competitive sport</w:t>
            </w:r>
          </w:p>
        </w:tc>
        <w:tc>
          <w:tcPr>
            <w:tcW w:w="3261" w:type="dxa"/>
          </w:tcPr>
          <w:p w14:paraId="01088730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Percentage of total allocation:</w:t>
            </w:r>
          </w:p>
        </w:tc>
      </w:tr>
      <w:tr w:rsidR="00203D4D" w:rsidRPr="002615D2" w14:paraId="52004952" w14:textId="77777777" w:rsidTr="00203D4D">
        <w:trPr>
          <w:trHeight w:val="280"/>
        </w:trPr>
        <w:tc>
          <w:tcPr>
            <w:tcW w:w="12049" w:type="dxa"/>
            <w:gridSpan w:val="4"/>
            <w:vMerge/>
            <w:tcBorders>
              <w:top w:val="nil"/>
            </w:tcBorders>
          </w:tcPr>
          <w:p w14:paraId="39318618" w14:textId="77777777" w:rsidR="00203D4D" w:rsidRPr="002615D2" w:rsidRDefault="00203D4D" w:rsidP="00203D4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3BF21AF0" w14:textId="5BB20214" w:rsidR="00203D4D" w:rsidRPr="002615D2" w:rsidRDefault="002143DB" w:rsidP="00203D4D">
            <w:pPr>
              <w:pStyle w:val="TableParagraph"/>
              <w:spacing w:line="257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4</w:t>
            </w:r>
            <w:r w:rsidR="00203D4D" w:rsidRPr="002615D2">
              <w:rPr>
                <w:rFonts w:asciiTheme="minorHAnsi" w:hAnsiTheme="minorHAnsi" w:cstheme="minorHAnsi"/>
                <w:color w:val="231F20"/>
              </w:rPr>
              <w:t>%</w:t>
            </w:r>
          </w:p>
        </w:tc>
      </w:tr>
      <w:tr w:rsidR="00203D4D" w:rsidRPr="002615D2" w14:paraId="3158E31D" w14:textId="77777777" w:rsidTr="00203D4D">
        <w:trPr>
          <w:trHeight w:val="600"/>
        </w:trPr>
        <w:tc>
          <w:tcPr>
            <w:tcW w:w="6238" w:type="dxa"/>
          </w:tcPr>
          <w:p w14:paraId="7009AA59" w14:textId="77777777" w:rsidR="00203D4D" w:rsidRPr="002615D2" w:rsidRDefault="00203D4D" w:rsidP="00203D4D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School focus with clarity on intended</w:t>
            </w:r>
          </w:p>
          <w:p w14:paraId="3DD91730" w14:textId="77777777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b/>
                <w:color w:val="231F20"/>
              </w:rPr>
              <w:t>impact on pupils</w:t>
            </w:r>
            <w:r w:rsidRPr="002615D2">
              <w:rPr>
                <w:rFonts w:asciiTheme="minorHAnsi" w:hAnsiTheme="minorHAnsi" w:cstheme="minorHAnsi"/>
                <w:color w:val="231F20"/>
              </w:rPr>
              <w:t>:</w:t>
            </w:r>
          </w:p>
        </w:tc>
        <w:tc>
          <w:tcPr>
            <w:tcW w:w="0" w:type="auto"/>
          </w:tcPr>
          <w:p w14:paraId="4C5B53D8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Actions to achieve:</w:t>
            </w:r>
          </w:p>
        </w:tc>
        <w:tc>
          <w:tcPr>
            <w:tcW w:w="0" w:type="auto"/>
          </w:tcPr>
          <w:p w14:paraId="66AC6347" w14:textId="77777777" w:rsidR="00203D4D" w:rsidRPr="002615D2" w:rsidRDefault="00203D4D" w:rsidP="00203D4D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Funding</w:t>
            </w:r>
          </w:p>
          <w:p w14:paraId="7E698483" w14:textId="77777777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1581" w:type="dxa"/>
          </w:tcPr>
          <w:p w14:paraId="310DA11C" w14:textId="77777777" w:rsidR="00203D4D" w:rsidRPr="002615D2" w:rsidRDefault="00203D4D" w:rsidP="00203D4D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Evidence and impact:</w:t>
            </w:r>
          </w:p>
        </w:tc>
        <w:tc>
          <w:tcPr>
            <w:tcW w:w="3261" w:type="dxa"/>
          </w:tcPr>
          <w:p w14:paraId="72EA6B09" w14:textId="77777777" w:rsidR="00203D4D" w:rsidRPr="002615D2" w:rsidRDefault="00203D4D" w:rsidP="00203D4D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Sustainability and suggested</w:t>
            </w:r>
          </w:p>
          <w:p w14:paraId="26193D7E" w14:textId="77777777" w:rsidR="00203D4D" w:rsidRPr="002615D2" w:rsidRDefault="00203D4D" w:rsidP="00203D4D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  <w:color w:val="231F20"/>
              </w:rPr>
              <w:t>next steps:</w:t>
            </w:r>
          </w:p>
        </w:tc>
      </w:tr>
      <w:tr w:rsidR="00203D4D" w:rsidRPr="002615D2" w14:paraId="6B0DDEE5" w14:textId="77777777" w:rsidTr="00203D4D">
        <w:trPr>
          <w:trHeight w:val="2120"/>
        </w:trPr>
        <w:tc>
          <w:tcPr>
            <w:tcW w:w="6238" w:type="dxa"/>
          </w:tcPr>
          <w:p w14:paraId="1434A743" w14:textId="011C70B8" w:rsidR="00203D4D" w:rsidRDefault="00203D4D" w:rsidP="00203D4D">
            <w:pPr>
              <w:pStyle w:val="TableParagraph"/>
            </w:pPr>
            <w:r>
              <w:t>Opportunities for a greater number of children to participate in a sporting competition. Develop sports’ teams</w:t>
            </w:r>
          </w:p>
          <w:p w14:paraId="5D2D1409" w14:textId="77777777" w:rsidR="00203D4D" w:rsidRDefault="00203D4D" w:rsidP="00203D4D">
            <w:pPr>
              <w:pStyle w:val="TableParagraph"/>
            </w:pPr>
          </w:p>
          <w:p w14:paraId="132FED88" w14:textId="264C6E38" w:rsidR="00203D4D" w:rsidRDefault="00203D4D" w:rsidP="00203D4D">
            <w:pPr>
              <w:pStyle w:val="TableParagraph"/>
            </w:pPr>
            <w:r>
              <w:t>To develop competitive sport with other schools, to provide opportunities for extra-curricular sport competitions and establish relationships with Wantage schools within the Springline Partnership.</w:t>
            </w:r>
          </w:p>
          <w:p w14:paraId="2412D0CB" w14:textId="77777777" w:rsidR="00203D4D" w:rsidRDefault="00203D4D" w:rsidP="00203D4D">
            <w:pPr>
              <w:pStyle w:val="TableParagraph"/>
            </w:pPr>
          </w:p>
          <w:p w14:paraId="3A0DAF4B" w14:textId="4C7769AA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641E2788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organize sports teams</w:t>
            </w:r>
          </w:p>
          <w:p w14:paraId="5E7338C3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7EA7E86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Serious4Sport to engage with local schools</w:t>
            </w:r>
          </w:p>
          <w:p w14:paraId="0126A8A6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52676BF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Sign up to the Springline Wantage Schools partnership</w:t>
            </w:r>
          </w:p>
          <w:p w14:paraId="46F5169C" w14:textId="18FDDE02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12B3A658" w14:textId="77777777" w:rsidR="00203D4D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 w:rsidRPr="002615D2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500</w:t>
            </w:r>
          </w:p>
          <w:p w14:paraId="43714A7E" w14:textId="3B1CFEA3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581" w:type="dxa"/>
          </w:tcPr>
          <w:p w14:paraId="04AC7773" w14:textId="77777777" w:rsidR="00203D4D" w:rsidRDefault="00203D4D" w:rsidP="00203D4D">
            <w:pPr>
              <w:pStyle w:val="TableParagraph"/>
            </w:pPr>
            <w:r>
              <w:t xml:space="preserve">Fitness levels improved across the school because of the physical activity </w:t>
            </w:r>
          </w:p>
          <w:p w14:paraId="2DB4A0D0" w14:textId="77777777" w:rsidR="00203D4D" w:rsidRDefault="00203D4D" w:rsidP="00203D4D">
            <w:pPr>
              <w:pStyle w:val="TableParagraph"/>
            </w:pPr>
          </w:p>
          <w:p w14:paraId="6C43AC39" w14:textId="42031F0F" w:rsidR="00203D4D" w:rsidRPr="002615D2" w:rsidRDefault="00203D4D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t xml:space="preserve">Our children have more confidence and ability to compete </w:t>
            </w:r>
          </w:p>
        </w:tc>
        <w:tc>
          <w:tcPr>
            <w:tcW w:w="3261" w:type="dxa"/>
          </w:tcPr>
          <w:p w14:paraId="7B32E87C" w14:textId="12F1B310" w:rsidR="00203D4D" w:rsidRPr="002615D2" w:rsidRDefault="00B303B5" w:rsidP="00203D4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4472C4" w:themeColor="accent1"/>
              </w:rPr>
              <w:t>Not yet actioned</w:t>
            </w:r>
          </w:p>
        </w:tc>
      </w:tr>
    </w:tbl>
    <w:p w14:paraId="6FD2E78A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</w:rPr>
      </w:pPr>
    </w:p>
    <w:p w14:paraId="0909846F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</w:rPr>
      </w:pPr>
    </w:p>
    <w:p w14:paraId="4D2A4DFF" w14:textId="77777777" w:rsidR="00922BB5" w:rsidRPr="002615D2" w:rsidRDefault="00922BB5" w:rsidP="00922BB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</w:rPr>
      </w:pPr>
    </w:p>
    <w:p w14:paraId="49F98193" w14:textId="77777777" w:rsidR="00FE58C7" w:rsidRPr="002615D2" w:rsidRDefault="00FE58C7" w:rsidP="00604DCF">
      <w:pPr>
        <w:tabs>
          <w:tab w:val="left" w:pos="5589"/>
        </w:tabs>
        <w:rPr>
          <w:rFonts w:asciiTheme="minorHAnsi" w:hAnsiTheme="minorHAnsi" w:cstheme="minorHAnsi"/>
        </w:rPr>
      </w:pPr>
    </w:p>
    <w:sectPr w:rsidR="00FE58C7" w:rsidRPr="002615D2" w:rsidSect="00FA170D">
      <w:headerReference w:type="default" r:id="rId7"/>
      <w:footerReference w:type="default" r:id="rId8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322FC" w14:textId="77777777" w:rsidR="007421A0" w:rsidRDefault="007421A0" w:rsidP="00604DCF">
      <w:r>
        <w:separator/>
      </w:r>
    </w:p>
  </w:endnote>
  <w:endnote w:type="continuationSeparator" w:id="0">
    <w:p w14:paraId="6CA11F37" w14:textId="77777777" w:rsidR="007421A0" w:rsidRDefault="007421A0" w:rsidP="0060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D290" w14:textId="77777777" w:rsidR="00604DCF" w:rsidRDefault="00604DCF">
    <w:pPr>
      <w:pStyle w:val="Footer"/>
    </w:pPr>
  </w:p>
  <w:p w14:paraId="4D9EAEB6" w14:textId="77777777" w:rsidR="00604DCF" w:rsidRDefault="00604D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7F44" w14:textId="77777777" w:rsidR="007421A0" w:rsidRDefault="007421A0" w:rsidP="00604DCF">
      <w:r>
        <w:separator/>
      </w:r>
    </w:p>
  </w:footnote>
  <w:footnote w:type="continuationSeparator" w:id="0">
    <w:p w14:paraId="5E544AC0" w14:textId="77777777" w:rsidR="007421A0" w:rsidRDefault="007421A0" w:rsidP="0060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65EA" w14:textId="31B204FD" w:rsidR="00604DCF" w:rsidRPr="00A0216B" w:rsidRDefault="0072254B" w:rsidP="00A0216B">
    <w:pPr>
      <w:spacing w:line="0" w:lineRule="atLeast"/>
      <w:jc w:val="both"/>
      <w:rPr>
        <w:sz w:val="21"/>
      </w:rPr>
    </w:pPr>
    <w:r>
      <w:rPr>
        <w:noProof/>
        <w:sz w:val="21"/>
      </w:rPr>
      <w:drawing>
        <wp:inline distT="0" distB="0" distL="0" distR="0" wp14:anchorId="6EF063C9" wp14:editId="0A63A1D1">
          <wp:extent cx="2682472" cy="899238"/>
          <wp:effectExtent l="0" t="0" r="3810" b="0"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472" cy="89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216B">
      <w:rPr>
        <w:sz w:val="21"/>
      </w:rPr>
      <w:t>PE and Sports Premium Plan 202</w:t>
    </w:r>
    <w:r w:rsidR="004C7FA9">
      <w:rPr>
        <w:sz w:val="21"/>
      </w:rPr>
      <w:t>1</w:t>
    </w:r>
    <w:r w:rsidR="00A0216B">
      <w:rPr>
        <w:sz w:val="21"/>
      </w:rPr>
      <w:t xml:space="preserve"> - 202</w:t>
    </w:r>
    <w:r w:rsidR="004C7FA9">
      <w:rPr>
        <w:sz w:val="21"/>
      </w:rPr>
      <w:t>2</w:t>
    </w:r>
  </w:p>
  <w:p w14:paraId="5EDCAA88" w14:textId="77777777" w:rsidR="00604DCF" w:rsidRDefault="00604DC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A46002" wp14:editId="0CDEDDEF">
              <wp:simplePos x="0" y="0"/>
              <wp:positionH relativeFrom="column">
                <wp:posOffset>-750712</wp:posOffset>
              </wp:positionH>
              <wp:positionV relativeFrom="paragraph">
                <wp:posOffset>197978</wp:posOffset>
              </wp:positionV>
              <wp:extent cx="10351911" cy="6279"/>
              <wp:effectExtent l="50800" t="50800" r="62230" b="5778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351911" cy="6279"/>
                      </a:xfrm>
                      <a:prstGeom prst="line">
                        <a:avLst/>
                      </a:prstGeom>
                      <a:ln w="101600" cap="rnd" cmpd="thickThin"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542A58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9.1pt,15.6pt" to="75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" strokecolor="#4472c4 [3204]" strokeweight="8pt">
              <v:stroke linestyle="thickThin" joinstyle="bevel" endcap="round"/>
            </v:line>
          </w:pict>
        </mc:Fallback>
      </mc:AlternateContent>
    </w:r>
  </w:p>
  <w:p w14:paraId="52870C28" w14:textId="77777777" w:rsidR="00604DCF" w:rsidRDefault="00604D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19495CFE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F86023"/>
    <w:multiLevelType w:val="hybridMultilevel"/>
    <w:tmpl w:val="4DCAC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0572A"/>
    <w:multiLevelType w:val="multilevel"/>
    <w:tmpl w:val="678E37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7722016"/>
    <w:multiLevelType w:val="multilevel"/>
    <w:tmpl w:val="3AFC2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85915DB"/>
    <w:multiLevelType w:val="multilevel"/>
    <w:tmpl w:val="4E907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D2634F9"/>
    <w:multiLevelType w:val="multilevel"/>
    <w:tmpl w:val="F76CA8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EEC44F5"/>
    <w:multiLevelType w:val="multilevel"/>
    <w:tmpl w:val="361AE3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2F173BF"/>
    <w:multiLevelType w:val="hybridMultilevel"/>
    <w:tmpl w:val="CFE03C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5154A0"/>
    <w:multiLevelType w:val="multilevel"/>
    <w:tmpl w:val="791802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B2E164F"/>
    <w:multiLevelType w:val="multilevel"/>
    <w:tmpl w:val="F16E8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03873C1"/>
    <w:multiLevelType w:val="multilevel"/>
    <w:tmpl w:val="FDD6BB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4EB3CFC"/>
    <w:multiLevelType w:val="multilevel"/>
    <w:tmpl w:val="9B188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B704205"/>
    <w:multiLevelType w:val="multilevel"/>
    <w:tmpl w:val="E8B86B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22A68E0"/>
    <w:multiLevelType w:val="multilevel"/>
    <w:tmpl w:val="5ADC25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2442F62"/>
    <w:multiLevelType w:val="multilevel"/>
    <w:tmpl w:val="E0AE1414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900" w:hanging="7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7576D35"/>
    <w:multiLevelType w:val="multilevel"/>
    <w:tmpl w:val="D0F01D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A071724"/>
    <w:multiLevelType w:val="multilevel"/>
    <w:tmpl w:val="F9CA55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286782D"/>
    <w:multiLevelType w:val="multilevel"/>
    <w:tmpl w:val="54A467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4542AA5"/>
    <w:multiLevelType w:val="multilevel"/>
    <w:tmpl w:val="57E8F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4C52DE3"/>
    <w:multiLevelType w:val="multilevel"/>
    <w:tmpl w:val="3A9E2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4F00BA6"/>
    <w:multiLevelType w:val="multilevel"/>
    <w:tmpl w:val="451A7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FC93279"/>
    <w:multiLevelType w:val="multilevel"/>
    <w:tmpl w:val="37AE67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68D606A"/>
    <w:multiLevelType w:val="multilevel"/>
    <w:tmpl w:val="2B0278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E997A65"/>
    <w:multiLevelType w:val="multilevel"/>
    <w:tmpl w:val="B03C69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18"/>
  </w:num>
  <w:num w:numId="3">
    <w:abstractNumId w:val="4"/>
  </w:num>
  <w:num w:numId="4">
    <w:abstractNumId w:val="13"/>
  </w:num>
  <w:num w:numId="5">
    <w:abstractNumId w:val="19"/>
  </w:num>
  <w:num w:numId="6">
    <w:abstractNumId w:val="11"/>
  </w:num>
  <w:num w:numId="7">
    <w:abstractNumId w:val="15"/>
  </w:num>
  <w:num w:numId="8">
    <w:abstractNumId w:val="5"/>
  </w:num>
  <w:num w:numId="9">
    <w:abstractNumId w:val="10"/>
  </w:num>
  <w:num w:numId="10">
    <w:abstractNumId w:val="17"/>
  </w:num>
  <w:num w:numId="11">
    <w:abstractNumId w:val="12"/>
  </w:num>
  <w:num w:numId="12">
    <w:abstractNumId w:val="21"/>
  </w:num>
  <w:num w:numId="13">
    <w:abstractNumId w:val="23"/>
  </w:num>
  <w:num w:numId="14">
    <w:abstractNumId w:val="3"/>
  </w:num>
  <w:num w:numId="15">
    <w:abstractNumId w:val="9"/>
  </w:num>
  <w:num w:numId="16">
    <w:abstractNumId w:val="6"/>
  </w:num>
  <w:num w:numId="17">
    <w:abstractNumId w:val="22"/>
  </w:num>
  <w:num w:numId="18">
    <w:abstractNumId w:val="14"/>
  </w:num>
  <w:num w:numId="19">
    <w:abstractNumId w:val="20"/>
  </w:num>
  <w:num w:numId="20">
    <w:abstractNumId w:val="2"/>
  </w:num>
  <w:num w:numId="21">
    <w:abstractNumId w:val="16"/>
  </w:num>
  <w:num w:numId="22">
    <w:abstractNumId w:val="7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CF"/>
    <w:rsid w:val="00034636"/>
    <w:rsid w:val="00062F4C"/>
    <w:rsid w:val="000E7391"/>
    <w:rsid w:val="001022CA"/>
    <w:rsid w:val="00134BC5"/>
    <w:rsid w:val="0017184A"/>
    <w:rsid w:val="00185599"/>
    <w:rsid w:val="001936D3"/>
    <w:rsid w:val="0019613B"/>
    <w:rsid w:val="001C1482"/>
    <w:rsid w:val="001C7DA4"/>
    <w:rsid w:val="001D7CE4"/>
    <w:rsid w:val="001E716F"/>
    <w:rsid w:val="00203D4D"/>
    <w:rsid w:val="002143DB"/>
    <w:rsid w:val="00246315"/>
    <w:rsid w:val="002615D2"/>
    <w:rsid w:val="00275F32"/>
    <w:rsid w:val="002B2EF9"/>
    <w:rsid w:val="002C34CA"/>
    <w:rsid w:val="002D22F3"/>
    <w:rsid w:val="00326039"/>
    <w:rsid w:val="0033085C"/>
    <w:rsid w:val="0038446F"/>
    <w:rsid w:val="0039032D"/>
    <w:rsid w:val="003A5073"/>
    <w:rsid w:val="003B170A"/>
    <w:rsid w:val="003C64D5"/>
    <w:rsid w:val="003C7880"/>
    <w:rsid w:val="00473809"/>
    <w:rsid w:val="00480D27"/>
    <w:rsid w:val="004B0E6E"/>
    <w:rsid w:val="004C3881"/>
    <w:rsid w:val="004C7FA9"/>
    <w:rsid w:val="004F3558"/>
    <w:rsid w:val="005469A6"/>
    <w:rsid w:val="00551634"/>
    <w:rsid w:val="00594E9A"/>
    <w:rsid w:val="005965B0"/>
    <w:rsid w:val="005A4573"/>
    <w:rsid w:val="005B3C06"/>
    <w:rsid w:val="0060322D"/>
    <w:rsid w:val="00604DCF"/>
    <w:rsid w:val="00620594"/>
    <w:rsid w:val="00640D7C"/>
    <w:rsid w:val="00643756"/>
    <w:rsid w:val="006563D1"/>
    <w:rsid w:val="0067528F"/>
    <w:rsid w:val="006B067A"/>
    <w:rsid w:val="006C0381"/>
    <w:rsid w:val="006C3B97"/>
    <w:rsid w:val="006C79C9"/>
    <w:rsid w:val="0072254B"/>
    <w:rsid w:val="007421A0"/>
    <w:rsid w:val="007D04CE"/>
    <w:rsid w:val="007E7BC4"/>
    <w:rsid w:val="008025D4"/>
    <w:rsid w:val="00807240"/>
    <w:rsid w:val="008F27D3"/>
    <w:rsid w:val="00922BB5"/>
    <w:rsid w:val="00952224"/>
    <w:rsid w:val="00A0216B"/>
    <w:rsid w:val="00A06BF0"/>
    <w:rsid w:val="00A42A2B"/>
    <w:rsid w:val="00A5635F"/>
    <w:rsid w:val="00A62A14"/>
    <w:rsid w:val="00A86A1C"/>
    <w:rsid w:val="00A973A6"/>
    <w:rsid w:val="00AE2B2A"/>
    <w:rsid w:val="00AE6F6F"/>
    <w:rsid w:val="00B303B5"/>
    <w:rsid w:val="00B92DAF"/>
    <w:rsid w:val="00BB5E89"/>
    <w:rsid w:val="00C41B3C"/>
    <w:rsid w:val="00C52EF4"/>
    <w:rsid w:val="00C72FBA"/>
    <w:rsid w:val="00CD30A3"/>
    <w:rsid w:val="00CE1458"/>
    <w:rsid w:val="00CF2188"/>
    <w:rsid w:val="00D00CF6"/>
    <w:rsid w:val="00D450B5"/>
    <w:rsid w:val="00D47A54"/>
    <w:rsid w:val="00DB3764"/>
    <w:rsid w:val="00DB4A07"/>
    <w:rsid w:val="00DC3807"/>
    <w:rsid w:val="00DD52C8"/>
    <w:rsid w:val="00E47112"/>
    <w:rsid w:val="00E8245D"/>
    <w:rsid w:val="00E94448"/>
    <w:rsid w:val="00EA143C"/>
    <w:rsid w:val="00EA48B5"/>
    <w:rsid w:val="00ED7E0B"/>
    <w:rsid w:val="00F022E0"/>
    <w:rsid w:val="00F26C8C"/>
    <w:rsid w:val="00FA170D"/>
    <w:rsid w:val="00FC324D"/>
    <w:rsid w:val="00FC60DE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E8F7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170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DCF"/>
  </w:style>
  <w:style w:type="paragraph" w:styleId="Footer">
    <w:name w:val="footer"/>
    <w:basedOn w:val="Normal"/>
    <w:link w:val="FooterChar"/>
    <w:uiPriority w:val="99"/>
    <w:unhideWhenUsed/>
    <w:rsid w:val="00604D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DCF"/>
  </w:style>
  <w:style w:type="paragraph" w:customStyle="1" w:styleId="TableParagraph">
    <w:name w:val="Table Paragraph"/>
    <w:basedOn w:val="Normal"/>
    <w:uiPriority w:val="1"/>
    <w:qFormat/>
    <w:rsid w:val="00FA170D"/>
  </w:style>
  <w:style w:type="paragraph" w:styleId="ListParagraph">
    <w:name w:val="List Paragraph"/>
    <w:basedOn w:val="Normal"/>
    <w:uiPriority w:val="34"/>
    <w:qFormat/>
    <w:rsid w:val="005A4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Ashcroft</dc:creator>
  <cp:keywords/>
  <dc:description/>
  <cp:lastModifiedBy>Leah Perring</cp:lastModifiedBy>
  <cp:revision>12</cp:revision>
  <dcterms:created xsi:type="dcterms:W3CDTF">2022-03-21T14:22:00Z</dcterms:created>
  <dcterms:modified xsi:type="dcterms:W3CDTF">2022-03-21T16:30:00Z</dcterms:modified>
</cp:coreProperties>
</file>