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146" w:rsidRDefault="000E3B7A" w:rsidP="000E3B7A">
      <w:pPr>
        <w:pStyle w:val="Header"/>
      </w:pPr>
      <w:r w:rsidRPr="008D170F">
        <w:rPr>
          <w:rFonts w:cstheme="minorHAnsi"/>
          <w:noProof/>
          <w:lang w:eastAsia="en-GB"/>
        </w:rPr>
        <w:drawing>
          <wp:anchor distT="0" distB="0" distL="114300" distR="114300" simplePos="0" relativeHeight="251659264" behindDoc="0" locked="0" layoutInCell="1" allowOverlap="1" wp14:anchorId="3A26BD4B" wp14:editId="7B38AF99">
            <wp:simplePos x="0" y="0"/>
            <wp:positionH relativeFrom="margin">
              <wp:posOffset>1874520</wp:posOffset>
            </wp:positionH>
            <wp:positionV relativeFrom="margin">
              <wp:align>top</wp:align>
            </wp:positionV>
            <wp:extent cx="2171700" cy="8140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MS_LT_WPA_Logo_FV_IMAGES_rgb.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1700" cy="814070"/>
                    </a:xfrm>
                    <a:prstGeom prst="rect">
                      <a:avLst/>
                    </a:prstGeom>
                  </pic:spPr>
                </pic:pic>
              </a:graphicData>
            </a:graphic>
            <wp14:sizeRelH relativeFrom="margin">
              <wp14:pctWidth>0</wp14:pctWidth>
            </wp14:sizeRelH>
            <wp14:sizeRelV relativeFrom="margin">
              <wp14:pctHeight>0</wp14:pctHeight>
            </wp14:sizeRelV>
          </wp:anchor>
        </w:drawing>
      </w:r>
      <w:r w:rsidR="004679B3">
        <w:rPr>
          <w:noProof/>
          <w:lang w:eastAsia="en-GB"/>
        </w:rPr>
        <w:drawing>
          <wp:inline distT="0" distB="0" distL="0" distR="0" wp14:anchorId="4E97CC22" wp14:editId="307F08A6">
            <wp:extent cx="762000" cy="91000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MS_LT_WPA_Shield_FV_rgb.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9091" cy="918474"/>
                    </a:xfrm>
                    <a:prstGeom prst="rect">
                      <a:avLst/>
                    </a:prstGeom>
                  </pic:spPr>
                </pic:pic>
              </a:graphicData>
            </a:graphic>
          </wp:inline>
        </w:drawing>
      </w:r>
    </w:p>
    <w:p w:rsidR="00975D0F" w:rsidRDefault="00975D0F"/>
    <w:p w:rsidR="000E3B7A" w:rsidRDefault="000E3B7A"/>
    <w:p w:rsidR="00975D0F" w:rsidRDefault="00975D0F" w:rsidP="000E3B7A">
      <w:pPr>
        <w:jc w:val="center"/>
        <w:rPr>
          <w:sz w:val="44"/>
        </w:rPr>
      </w:pPr>
      <w:r w:rsidRPr="00975D0F">
        <w:rPr>
          <w:sz w:val="44"/>
        </w:rPr>
        <w:t xml:space="preserve">A Guide for Opening September </w:t>
      </w:r>
      <w:r w:rsidR="004679B3">
        <w:rPr>
          <w:sz w:val="44"/>
        </w:rPr>
        <w:t>21</w:t>
      </w:r>
      <w:r w:rsidR="004679B3" w:rsidRPr="004679B3">
        <w:rPr>
          <w:sz w:val="44"/>
          <w:vertAlign w:val="superscript"/>
        </w:rPr>
        <w:t>st</w:t>
      </w:r>
      <w:r w:rsidR="004679B3">
        <w:rPr>
          <w:sz w:val="44"/>
        </w:rPr>
        <w:t xml:space="preserve"> </w:t>
      </w:r>
      <w:r w:rsidR="000E3B7A">
        <w:rPr>
          <w:sz w:val="44"/>
        </w:rPr>
        <w:t>2020</w:t>
      </w:r>
    </w:p>
    <w:p w:rsidR="000E3B7A" w:rsidRPr="000E3B7A" w:rsidRDefault="000E3B7A" w:rsidP="000E3B7A">
      <w:pPr>
        <w:jc w:val="center"/>
        <w:rPr>
          <w:sz w:val="44"/>
        </w:rPr>
      </w:pPr>
    </w:p>
    <w:sdt>
      <w:sdtPr>
        <w:rPr>
          <w:rFonts w:asciiTheme="minorHAnsi" w:eastAsiaTheme="minorHAnsi" w:hAnsiTheme="minorHAnsi" w:cstheme="minorBidi"/>
          <w:color w:val="auto"/>
          <w:sz w:val="22"/>
          <w:szCs w:val="22"/>
          <w:lang w:val="en-GB"/>
        </w:rPr>
        <w:id w:val="1922597743"/>
        <w:docPartObj>
          <w:docPartGallery w:val="Table of Contents"/>
          <w:docPartUnique/>
        </w:docPartObj>
      </w:sdtPr>
      <w:sdtEndPr>
        <w:rPr>
          <w:b/>
          <w:bCs/>
          <w:noProof/>
        </w:rPr>
      </w:sdtEndPr>
      <w:sdtContent>
        <w:p w:rsidR="00062C3C" w:rsidRDefault="00062C3C">
          <w:pPr>
            <w:pStyle w:val="TOCHeading"/>
          </w:pPr>
          <w:r>
            <w:t>Contents</w:t>
          </w:r>
        </w:p>
        <w:p w:rsidR="000E3B7A" w:rsidRDefault="00062C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097560" w:history="1">
            <w:r w:rsidR="000E3B7A" w:rsidRPr="00A51927">
              <w:rPr>
                <w:rStyle w:val="Hyperlink"/>
                <w:noProof/>
              </w:rPr>
              <w:t>Introduction</w:t>
            </w:r>
            <w:r w:rsidR="000E3B7A">
              <w:rPr>
                <w:noProof/>
                <w:webHidden/>
              </w:rPr>
              <w:tab/>
            </w:r>
            <w:r w:rsidR="000E3B7A">
              <w:rPr>
                <w:noProof/>
                <w:webHidden/>
              </w:rPr>
              <w:fldChar w:fldCharType="begin"/>
            </w:r>
            <w:r w:rsidR="000E3B7A">
              <w:rPr>
                <w:noProof/>
                <w:webHidden/>
              </w:rPr>
              <w:instrText xml:space="preserve"> PAGEREF _Toc45097560 \h </w:instrText>
            </w:r>
            <w:r w:rsidR="000E3B7A">
              <w:rPr>
                <w:noProof/>
                <w:webHidden/>
              </w:rPr>
            </w:r>
            <w:r w:rsidR="000E3B7A">
              <w:rPr>
                <w:noProof/>
                <w:webHidden/>
              </w:rPr>
              <w:fldChar w:fldCharType="separate"/>
            </w:r>
            <w:r w:rsidR="000E3B7A">
              <w:rPr>
                <w:noProof/>
                <w:webHidden/>
              </w:rPr>
              <w:t>2</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1" w:history="1">
            <w:r w:rsidR="000E3B7A" w:rsidRPr="00A51927">
              <w:rPr>
                <w:rStyle w:val="Hyperlink"/>
                <w:noProof/>
              </w:rPr>
              <w:t>Public Health advice to minimise COVID-19 risks</w:t>
            </w:r>
            <w:r w:rsidR="000E3B7A">
              <w:rPr>
                <w:noProof/>
                <w:webHidden/>
              </w:rPr>
              <w:tab/>
            </w:r>
            <w:r w:rsidR="000E3B7A">
              <w:rPr>
                <w:noProof/>
                <w:webHidden/>
              </w:rPr>
              <w:fldChar w:fldCharType="begin"/>
            </w:r>
            <w:r w:rsidR="000E3B7A">
              <w:rPr>
                <w:noProof/>
                <w:webHidden/>
              </w:rPr>
              <w:instrText xml:space="preserve"> PAGEREF _Toc45097561 \h </w:instrText>
            </w:r>
            <w:r w:rsidR="000E3B7A">
              <w:rPr>
                <w:noProof/>
                <w:webHidden/>
              </w:rPr>
            </w:r>
            <w:r w:rsidR="000E3B7A">
              <w:rPr>
                <w:noProof/>
                <w:webHidden/>
              </w:rPr>
              <w:fldChar w:fldCharType="separate"/>
            </w:r>
            <w:r w:rsidR="000E3B7A">
              <w:rPr>
                <w:noProof/>
                <w:webHidden/>
              </w:rPr>
              <w:t>2</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2" w:history="1">
            <w:r w:rsidR="000E3B7A" w:rsidRPr="00A51927">
              <w:rPr>
                <w:rStyle w:val="Hyperlink"/>
                <w:noProof/>
              </w:rPr>
              <w:t>Dropping off and picking up</w:t>
            </w:r>
            <w:r w:rsidR="000E3B7A">
              <w:rPr>
                <w:noProof/>
                <w:webHidden/>
              </w:rPr>
              <w:tab/>
            </w:r>
            <w:r w:rsidR="000E3B7A">
              <w:rPr>
                <w:noProof/>
                <w:webHidden/>
              </w:rPr>
              <w:fldChar w:fldCharType="begin"/>
            </w:r>
            <w:r w:rsidR="000E3B7A">
              <w:rPr>
                <w:noProof/>
                <w:webHidden/>
              </w:rPr>
              <w:instrText xml:space="preserve"> PAGEREF _Toc45097562 \h </w:instrText>
            </w:r>
            <w:r w:rsidR="000E3B7A">
              <w:rPr>
                <w:noProof/>
                <w:webHidden/>
              </w:rPr>
            </w:r>
            <w:r w:rsidR="000E3B7A">
              <w:rPr>
                <w:noProof/>
                <w:webHidden/>
              </w:rPr>
              <w:fldChar w:fldCharType="separate"/>
            </w:r>
            <w:r w:rsidR="000E3B7A">
              <w:rPr>
                <w:noProof/>
                <w:webHidden/>
              </w:rPr>
              <w:t>2</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3" w:history="1">
            <w:r w:rsidR="000E3B7A" w:rsidRPr="00A51927">
              <w:rPr>
                <w:rStyle w:val="Hyperlink"/>
                <w:noProof/>
              </w:rPr>
              <w:t>Reception and Nursery classes - measures within the classroom</w:t>
            </w:r>
            <w:r w:rsidR="000E3B7A">
              <w:rPr>
                <w:noProof/>
                <w:webHidden/>
              </w:rPr>
              <w:tab/>
            </w:r>
            <w:r w:rsidR="000E3B7A">
              <w:rPr>
                <w:noProof/>
                <w:webHidden/>
              </w:rPr>
              <w:fldChar w:fldCharType="begin"/>
            </w:r>
            <w:r w:rsidR="000E3B7A">
              <w:rPr>
                <w:noProof/>
                <w:webHidden/>
              </w:rPr>
              <w:instrText xml:space="preserve"> PAGEREF _Toc45097563 \h </w:instrText>
            </w:r>
            <w:r w:rsidR="000E3B7A">
              <w:rPr>
                <w:noProof/>
                <w:webHidden/>
              </w:rPr>
            </w:r>
            <w:r w:rsidR="000E3B7A">
              <w:rPr>
                <w:noProof/>
                <w:webHidden/>
              </w:rPr>
              <w:fldChar w:fldCharType="separate"/>
            </w:r>
            <w:r w:rsidR="000E3B7A">
              <w:rPr>
                <w:noProof/>
                <w:webHidden/>
              </w:rPr>
              <w:t>3</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4" w:history="1">
            <w:r w:rsidR="000E3B7A" w:rsidRPr="00A51927">
              <w:rPr>
                <w:rStyle w:val="Hyperlink"/>
                <w:noProof/>
              </w:rPr>
              <w:t>Years 1 and 2 class - measures within the classroom</w:t>
            </w:r>
            <w:r w:rsidR="000E3B7A">
              <w:rPr>
                <w:noProof/>
                <w:webHidden/>
              </w:rPr>
              <w:tab/>
            </w:r>
            <w:r w:rsidR="000E3B7A">
              <w:rPr>
                <w:noProof/>
                <w:webHidden/>
              </w:rPr>
              <w:fldChar w:fldCharType="begin"/>
            </w:r>
            <w:r w:rsidR="000E3B7A">
              <w:rPr>
                <w:noProof/>
                <w:webHidden/>
              </w:rPr>
              <w:instrText xml:space="preserve"> PAGEREF _Toc45097564 \h </w:instrText>
            </w:r>
            <w:r w:rsidR="000E3B7A">
              <w:rPr>
                <w:noProof/>
                <w:webHidden/>
              </w:rPr>
            </w:r>
            <w:r w:rsidR="000E3B7A">
              <w:rPr>
                <w:noProof/>
                <w:webHidden/>
              </w:rPr>
              <w:fldChar w:fldCharType="separate"/>
            </w:r>
            <w:r w:rsidR="000E3B7A">
              <w:rPr>
                <w:noProof/>
                <w:webHidden/>
              </w:rPr>
              <w:t>3</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5" w:history="1">
            <w:r w:rsidR="000E3B7A" w:rsidRPr="00A51927">
              <w:rPr>
                <w:rStyle w:val="Hyperlink"/>
                <w:noProof/>
              </w:rPr>
              <w:t>What will my child need to bring/wear?</w:t>
            </w:r>
            <w:r w:rsidR="000E3B7A">
              <w:rPr>
                <w:noProof/>
                <w:webHidden/>
              </w:rPr>
              <w:tab/>
            </w:r>
            <w:r w:rsidR="000E3B7A">
              <w:rPr>
                <w:noProof/>
                <w:webHidden/>
              </w:rPr>
              <w:fldChar w:fldCharType="begin"/>
            </w:r>
            <w:r w:rsidR="000E3B7A">
              <w:rPr>
                <w:noProof/>
                <w:webHidden/>
              </w:rPr>
              <w:instrText xml:space="preserve"> PAGEREF _Toc45097565 \h </w:instrText>
            </w:r>
            <w:r w:rsidR="000E3B7A">
              <w:rPr>
                <w:noProof/>
                <w:webHidden/>
              </w:rPr>
            </w:r>
            <w:r w:rsidR="000E3B7A">
              <w:rPr>
                <w:noProof/>
                <w:webHidden/>
              </w:rPr>
              <w:fldChar w:fldCharType="separate"/>
            </w:r>
            <w:r w:rsidR="000E3B7A">
              <w:rPr>
                <w:noProof/>
                <w:webHidden/>
              </w:rPr>
              <w:t>4</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6" w:history="1">
            <w:r w:rsidR="000E3B7A" w:rsidRPr="00A51927">
              <w:rPr>
                <w:rStyle w:val="Hyperlink"/>
                <w:noProof/>
              </w:rPr>
              <w:t>Curriculum</w:t>
            </w:r>
            <w:r w:rsidR="000E3B7A">
              <w:rPr>
                <w:noProof/>
                <w:webHidden/>
              </w:rPr>
              <w:tab/>
            </w:r>
            <w:r w:rsidR="000E3B7A">
              <w:rPr>
                <w:noProof/>
                <w:webHidden/>
              </w:rPr>
              <w:fldChar w:fldCharType="begin"/>
            </w:r>
            <w:r w:rsidR="000E3B7A">
              <w:rPr>
                <w:noProof/>
                <w:webHidden/>
              </w:rPr>
              <w:instrText xml:space="preserve"> PAGEREF _Toc45097566 \h </w:instrText>
            </w:r>
            <w:r w:rsidR="000E3B7A">
              <w:rPr>
                <w:noProof/>
                <w:webHidden/>
              </w:rPr>
            </w:r>
            <w:r w:rsidR="000E3B7A">
              <w:rPr>
                <w:noProof/>
                <w:webHidden/>
              </w:rPr>
              <w:fldChar w:fldCharType="separate"/>
            </w:r>
            <w:r w:rsidR="000E3B7A">
              <w:rPr>
                <w:noProof/>
                <w:webHidden/>
              </w:rPr>
              <w:t>4</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7" w:history="1">
            <w:r w:rsidR="000E3B7A" w:rsidRPr="00A51927">
              <w:rPr>
                <w:rStyle w:val="Hyperlink"/>
                <w:noProof/>
              </w:rPr>
              <w:t>Lunches</w:t>
            </w:r>
            <w:r w:rsidR="000E3B7A">
              <w:rPr>
                <w:noProof/>
                <w:webHidden/>
              </w:rPr>
              <w:tab/>
            </w:r>
            <w:r w:rsidR="000E3B7A">
              <w:rPr>
                <w:noProof/>
                <w:webHidden/>
              </w:rPr>
              <w:fldChar w:fldCharType="begin"/>
            </w:r>
            <w:r w:rsidR="000E3B7A">
              <w:rPr>
                <w:noProof/>
                <w:webHidden/>
              </w:rPr>
              <w:instrText xml:space="preserve"> PAGEREF _Toc45097567 \h </w:instrText>
            </w:r>
            <w:r w:rsidR="000E3B7A">
              <w:rPr>
                <w:noProof/>
                <w:webHidden/>
              </w:rPr>
            </w:r>
            <w:r w:rsidR="000E3B7A">
              <w:rPr>
                <w:noProof/>
                <w:webHidden/>
              </w:rPr>
              <w:fldChar w:fldCharType="separate"/>
            </w:r>
            <w:r w:rsidR="000E3B7A">
              <w:rPr>
                <w:noProof/>
                <w:webHidden/>
              </w:rPr>
              <w:t>4</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8" w:history="1">
            <w:r w:rsidR="000E3B7A" w:rsidRPr="00A51927">
              <w:rPr>
                <w:rStyle w:val="Hyperlink"/>
                <w:noProof/>
              </w:rPr>
              <w:t>Breakfast and after school club</w:t>
            </w:r>
            <w:r w:rsidR="000E3B7A">
              <w:rPr>
                <w:noProof/>
                <w:webHidden/>
              </w:rPr>
              <w:tab/>
            </w:r>
            <w:r w:rsidR="000E3B7A">
              <w:rPr>
                <w:noProof/>
                <w:webHidden/>
              </w:rPr>
              <w:fldChar w:fldCharType="begin"/>
            </w:r>
            <w:r w:rsidR="000E3B7A">
              <w:rPr>
                <w:noProof/>
                <w:webHidden/>
              </w:rPr>
              <w:instrText xml:space="preserve"> PAGEREF _Toc45097568 \h </w:instrText>
            </w:r>
            <w:r w:rsidR="000E3B7A">
              <w:rPr>
                <w:noProof/>
                <w:webHidden/>
              </w:rPr>
            </w:r>
            <w:r w:rsidR="000E3B7A">
              <w:rPr>
                <w:noProof/>
                <w:webHidden/>
              </w:rPr>
              <w:fldChar w:fldCharType="separate"/>
            </w:r>
            <w:r w:rsidR="000E3B7A">
              <w:rPr>
                <w:noProof/>
                <w:webHidden/>
              </w:rPr>
              <w:t>5</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69" w:history="1">
            <w:r w:rsidR="000E3B7A" w:rsidRPr="00A51927">
              <w:rPr>
                <w:rStyle w:val="Hyperlink"/>
                <w:noProof/>
              </w:rPr>
              <w:t>Limitations</w:t>
            </w:r>
            <w:r w:rsidR="000E3B7A">
              <w:rPr>
                <w:noProof/>
                <w:webHidden/>
              </w:rPr>
              <w:tab/>
            </w:r>
            <w:r w:rsidR="000E3B7A">
              <w:rPr>
                <w:noProof/>
                <w:webHidden/>
              </w:rPr>
              <w:fldChar w:fldCharType="begin"/>
            </w:r>
            <w:r w:rsidR="000E3B7A">
              <w:rPr>
                <w:noProof/>
                <w:webHidden/>
              </w:rPr>
              <w:instrText xml:space="preserve"> PAGEREF _Toc45097569 \h </w:instrText>
            </w:r>
            <w:r w:rsidR="000E3B7A">
              <w:rPr>
                <w:noProof/>
                <w:webHidden/>
              </w:rPr>
            </w:r>
            <w:r w:rsidR="000E3B7A">
              <w:rPr>
                <w:noProof/>
                <w:webHidden/>
              </w:rPr>
              <w:fldChar w:fldCharType="separate"/>
            </w:r>
            <w:r w:rsidR="000E3B7A">
              <w:rPr>
                <w:noProof/>
                <w:webHidden/>
              </w:rPr>
              <w:t>5</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70" w:history="1">
            <w:r w:rsidR="000E3B7A" w:rsidRPr="00A51927">
              <w:rPr>
                <w:rStyle w:val="Hyperlink"/>
                <w:noProof/>
              </w:rPr>
              <w:t>Prevention</w:t>
            </w:r>
            <w:r w:rsidR="000E3B7A">
              <w:rPr>
                <w:noProof/>
                <w:webHidden/>
              </w:rPr>
              <w:tab/>
            </w:r>
            <w:r w:rsidR="000E3B7A">
              <w:rPr>
                <w:noProof/>
                <w:webHidden/>
              </w:rPr>
              <w:fldChar w:fldCharType="begin"/>
            </w:r>
            <w:r w:rsidR="000E3B7A">
              <w:rPr>
                <w:noProof/>
                <w:webHidden/>
              </w:rPr>
              <w:instrText xml:space="preserve"> PAGEREF _Toc45097570 \h </w:instrText>
            </w:r>
            <w:r w:rsidR="000E3B7A">
              <w:rPr>
                <w:noProof/>
                <w:webHidden/>
              </w:rPr>
            </w:r>
            <w:r w:rsidR="000E3B7A">
              <w:rPr>
                <w:noProof/>
                <w:webHidden/>
              </w:rPr>
              <w:fldChar w:fldCharType="separate"/>
            </w:r>
            <w:r w:rsidR="000E3B7A">
              <w:rPr>
                <w:noProof/>
                <w:webHidden/>
              </w:rPr>
              <w:t>5</w:t>
            </w:r>
            <w:r w:rsidR="000E3B7A">
              <w:rPr>
                <w:noProof/>
                <w:webHidden/>
              </w:rPr>
              <w:fldChar w:fldCharType="end"/>
            </w:r>
          </w:hyperlink>
        </w:p>
        <w:p w:rsidR="000E3B7A" w:rsidRDefault="00C1563C">
          <w:pPr>
            <w:pStyle w:val="TOC2"/>
            <w:tabs>
              <w:tab w:val="left" w:pos="660"/>
              <w:tab w:val="right" w:leader="dot" w:pos="9016"/>
            </w:tabs>
            <w:rPr>
              <w:rFonts w:eastAsiaTheme="minorEastAsia"/>
              <w:noProof/>
              <w:lang w:eastAsia="en-GB"/>
            </w:rPr>
          </w:pPr>
          <w:hyperlink w:anchor="_Toc45097571" w:history="1">
            <w:r w:rsidR="000E3B7A" w:rsidRPr="00A51927">
              <w:rPr>
                <w:rStyle w:val="Hyperlink"/>
                <w:noProof/>
              </w:rPr>
              <w:t>1.</w:t>
            </w:r>
            <w:r w:rsidR="000E3B7A">
              <w:rPr>
                <w:rFonts w:eastAsiaTheme="minorEastAsia"/>
                <w:noProof/>
                <w:lang w:eastAsia="en-GB"/>
              </w:rPr>
              <w:tab/>
            </w:r>
            <w:r w:rsidR="000E3B7A" w:rsidRPr="00A51927">
              <w:rPr>
                <w:rStyle w:val="Hyperlink"/>
                <w:noProof/>
              </w:rPr>
              <w:t>Minimise contact with individuals who are unwell by ensuring that those who have COVID-19 symptoms, or someone in their household does, do not attend school.</w:t>
            </w:r>
            <w:r w:rsidR="000E3B7A">
              <w:rPr>
                <w:noProof/>
                <w:webHidden/>
              </w:rPr>
              <w:tab/>
            </w:r>
            <w:r w:rsidR="000E3B7A">
              <w:rPr>
                <w:noProof/>
                <w:webHidden/>
              </w:rPr>
              <w:fldChar w:fldCharType="begin"/>
            </w:r>
            <w:r w:rsidR="000E3B7A">
              <w:rPr>
                <w:noProof/>
                <w:webHidden/>
              </w:rPr>
              <w:instrText xml:space="preserve"> PAGEREF _Toc45097571 \h </w:instrText>
            </w:r>
            <w:r w:rsidR="000E3B7A">
              <w:rPr>
                <w:noProof/>
                <w:webHidden/>
              </w:rPr>
            </w:r>
            <w:r w:rsidR="000E3B7A">
              <w:rPr>
                <w:noProof/>
                <w:webHidden/>
              </w:rPr>
              <w:fldChar w:fldCharType="separate"/>
            </w:r>
            <w:r w:rsidR="000E3B7A">
              <w:rPr>
                <w:noProof/>
                <w:webHidden/>
              </w:rPr>
              <w:t>5</w:t>
            </w:r>
            <w:r w:rsidR="000E3B7A">
              <w:rPr>
                <w:noProof/>
                <w:webHidden/>
              </w:rPr>
              <w:fldChar w:fldCharType="end"/>
            </w:r>
          </w:hyperlink>
        </w:p>
        <w:p w:rsidR="000E3B7A" w:rsidRDefault="00C1563C">
          <w:pPr>
            <w:pStyle w:val="TOC2"/>
            <w:tabs>
              <w:tab w:val="left" w:pos="660"/>
              <w:tab w:val="right" w:leader="dot" w:pos="9016"/>
            </w:tabs>
            <w:rPr>
              <w:rFonts w:eastAsiaTheme="minorEastAsia"/>
              <w:noProof/>
              <w:lang w:eastAsia="en-GB"/>
            </w:rPr>
          </w:pPr>
          <w:hyperlink w:anchor="_Toc45097572" w:history="1">
            <w:r w:rsidR="000E3B7A" w:rsidRPr="00A51927">
              <w:rPr>
                <w:rStyle w:val="Hyperlink"/>
                <w:noProof/>
              </w:rPr>
              <w:t>2.</w:t>
            </w:r>
            <w:r w:rsidR="000E3B7A">
              <w:rPr>
                <w:rFonts w:eastAsiaTheme="minorEastAsia"/>
                <w:noProof/>
                <w:lang w:eastAsia="en-GB"/>
              </w:rPr>
              <w:tab/>
            </w:r>
            <w:r w:rsidR="000E3B7A" w:rsidRPr="00A51927">
              <w:rPr>
                <w:rStyle w:val="Hyperlink"/>
                <w:noProof/>
              </w:rPr>
              <w:t>Clean hands thoroughly more often than usual</w:t>
            </w:r>
            <w:r w:rsidR="000E3B7A">
              <w:rPr>
                <w:noProof/>
                <w:webHidden/>
              </w:rPr>
              <w:tab/>
            </w:r>
            <w:r w:rsidR="000E3B7A">
              <w:rPr>
                <w:noProof/>
                <w:webHidden/>
              </w:rPr>
              <w:fldChar w:fldCharType="begin"/>
            </w:r>
            <w:r w:rsidR="000E3B7A">
              <w:rPr>
                <w:noProof/>
                <w:webHidden/>
              </w:rPr>
              <w:instrText xml:space="preserve"> PAGEREF _Toc45097572 \h </w:instrText>
            </w:r>
            <w:r w:rsidR="000E3B7A">
              <w:rPr>
                <w:noProof/>
                <w:webHidden/>
              </w:rPr>
            </w:r>
            <w:r w:rsidR="000E3B7A">
              <w:rPr>
                <w:noProof/>
                <w:webHidden/>
              </w:rPr>
              <w:fldChar w:fldCharType="separate"/>
            </w:r>
            <w:r w:rsidR="000E3B7A">
              <w:rPr>
                <w:noProof/>
                <w:webHidden/>
              </w:rPr>
              <w:t>5</w:t>
            </w:r>
            <w:r w:rsidR="000E3B7A">
              <w:rPr>
                <w:noProof/>
                <w:webHidden/>
              </w:rPr>
              <w:fldChar w:fldCharType="end"/>
            </w:r>
          </w:hyperlink>
        </w:p>
        <w:p w:rsidR="000E3B7A" w:rsidRDefault="00C1563C">
          <w:pPr>
            <w:pStyle w:val="TOC2"/>
            <w:tabs>
              <w:tab w:val="left" w:pos="660"/>
              <w:tab w:val="right" w:leader="dot" w:pos="9016"/>
            </w:tabs>
            <w:rPr>
              <w:rFonts w:eastAsiaTheme="minorEastAsia"/>
              <w:noProof/>
              <w:lang w:eastAsia="en-GB"/>
            </w:rPr>
          </w:pPr>
          <w:hyperlink w:anchor="_Toc45097573" w:history="1">
            <w:r w:rsidR="000E3B7A" w:rsidRPr="00A51927">
              <w:rPr>
                <w:rStyle w:val="Hyperlink"/>
                <w:noProof/>
              </w:rPr>
              <w:t>3.</w:t>
            </w:r>
            <w:r w:rsidR="000E3B7A">
              <w:rPr>
                <w:rFonts w:eastAsiaTheme="minorEastAsia"/>
                <w:noProof/>
                <w:lang w:eastAsia="en-GB"/>
              </w:rPr>
              <w:tab/>
            </w:r>
            <w:r w:rsidR="000E3B7A" w:rsidRPr="00A51927">
              <w:rPr>
                <w:rStyle w:val="Hyperlink"/>
                <w:noProof/>
              </w:rPr>
              <w:t>Ensure good respiratory hygiene by promoting the ‘catch it, bin it, kill it’ approach.</w:t>
            </w:r>
            <w:r w:rsidR="000E3B7A">
              <w:rPr>
                <w:noProof/>
                <w:webHidden/>
              </w:rPr>
              <w:tab/>
            </w:r>
            <w:r w:rsidR="000E3B7A">
              <w:rPr>
                <w:noProof/>
                <w:webHidden/>
              </w:rPr>
              <w:fldChar w:fldCharType="begin"/>
            </w:r>
            <w:r w:rsidR="000E3B7A">
              <w:rPr>
                <w:noProof/>
                <w:webHidden/>
              </w:rPr>
              <w:instrText xml:space="preserve"> PAGEREF _Toc45097573 \h </w:instrText>
            </w:r>
            <w:r w:rsidR="000E3B7A">
              <w:rPr>
                <w:noProof/>
                <w:webHidden/>
              </w:rPr>
            </w:r>
            <w:r w:rsidR="000E3B7A">
              <w:rPr>
                <w:noProof/>
                <w:webHidden/>
              </w:rPr>
              <w:fldChar w:fldCharType="separate"/>
            </w:r>
            <w:r w:rsidR="000E3B7A">
              <w:rPr>
                <w:noProof/>
                <w:webHidden/>
              </w:rPr>
              <w:t>6</w:t>
            </w:r>
            <w:r w:rsidR="000E3B7A">
              <w:rPr>
                <w:noProof/>
                <w:webHidden/>
              </w:rPr>
              <w:fldChar w:fldCharType="end"/>
            </w:r>
          </w:hyperlink>
        </w:p>
        <w:p w:rsidR="000E3B7A" w:rsidRDefault="00C1563C">
          <w:pPr>
            <w:pStyle w:val="TOC2"/>
            <w:tabs>
              <w:tab w:val="left" w:pos="660"/>
              <w:tab w:val="right" w:leader="dot" w:pos="9016"/>
            </w:tabs>
            <w:rPr>
              <w:rFonts w:eastAsiaTheme="minorEastAsia"/>
              <w:noProof/>
              <w:lang w:eastAsia="en-GB"/>
            </w:rPr>
          </w:pPr>
          <w:hyperlink w:anchor="_Toc45097574" w:history="1">
            <w:r w:rsidR="000E3B7A" w:rsidRPr="00A51927">
              <w:rPr>
                <w:rStyle w:val="Hyperlink"/>
                <w:noProof/>
              </w:rPr>
              <w:t>4.</w:t>
            </w:r>
            <w:r w:rsidR="000E3B7A">
              <w:rPr>
                <w:rFonts w:eastAsiaTheme="minorEastAsia"/>
                <w:noProof/>
                <w:lang w:eastAsia="en-GB"/>
              </w:rPr>
              <w:tab/>
            </w:r>
            <w:r w:rsidR="000E3B7A" w:rsidRPr="00A51927">
              <w:rPr>
                <w:rStyle w:val="Hyperlink"/>
                <w:noProof/>
              </w:rPr>
              <w:t>Enhanced cleaning</w:t>
            </w:r>
            <w:r w:rsidR="000E3B7A">
              <w:rPr>
                <w:noProof/>
                <w:webHidden/>
              </w:rPr>
              <w:tab/>
            </w:r>
            <w:r w:rsidR="000E3B7A">
              <w:rPr>
                <w:noProof/>
                <w:webHidden/>
              </w:rPr>
              <w:fldChar w:fldCharType="begin"/>
            </w:r>
            <w:r w:rsidR="000E3B7A">
              <w:rPr>
                <w:noProof/>
                <w:webHidden/>
              </w:rPr>
              <w:instrText xml:space="preserve"> PAGEREF _Toc45097574 \h </w:instrText>
            </w:r>
            <w:r w:rsidR="000E3B7A">
              <w:rPr>
                <w:noProof/>
                <w:webHidden/>
              </w:rPr>
            </w:r>
            <w:r w:rsidR="000E3B7A">
              <w:rPr>
                <w:noProof/>
                <w:webHidden/>
              </w:rPr>
              <w:fldChar w:fldCharType="separate"/>
            </w:r>
            <w:r w:rsidR="000E3B7A">
              <w:rPr>
                <w:noProof/>
                <w:webHidden/>
              </w:rPr>
              <w:t>6</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75" w:history="1">
            <w:r w:rsidR="000E3B7A" w:rsidRPr="00A51927">
              <w:rPr>
                <w:rStyle w:val="Hyperlink"/>
                <w:noProof/>
              </w:rPr>
              <w:t>Attendance</w:t>
            </w:r>
            <w:r w:rsidR="000E3B7A">
              <w:rPr>
                <w:noProof/>
                <w:webHidden/>
              </w:rPr>
              <w:tab/>
            </w:r>
            <w:r w:rsidR="000E3B7A">
              <w:rPr>
                <w:noProof/>
                <w:webHidden/>
              </w:rPr>
              <w:fldChar w:fldCharType="begin"/>
            </w:r>
            <w:r w:rsidR="000E3B7A">
              <w:rPr>
                <w:noProof/>
                <w:webHidden/>
              </w:rPr>
              <w:instrText xml:space="preserve"> PAGEREF _Toc45097575 \h </w:instrText>
            </w:r>
            <w:r w:rsidR="000E3B7A">
              <w:rPr>
                <w:noProof/>
                <w:webHidden/>
              </w:rPr>
            </w:r>
            <w:r w:rsidR="000E3B7A">
              <w:rPr>
                <w:noProof/>
                <w:webHidden/>
              </w:rPr>
              <w:fldChar w:fldCharType="separate"/>
            </w:r>
            <w:r w:rsidR="000E3B7A">
              <w:rPr>
                <w:noProof/>
                <w:webHidden/>
              </w:rPr>
              <w:t>6</w:t>
            </w:r>
            <w:r w:rsidR="000E3B7A">
              <w:rPr>
                <w:noProof/>
                <w:webHidden/>
              </w:rPr>
              <w:fldChar w:fldCharType="end"/>
            </w:r>
          </w:hyperlink>
        </w:p>
        <w:p w:rsidR="000E3B7A" w:rsidRDefault="00C1563C">
          <w:pPr>
            <w:pStyle w:val="TOC1"/>
            <w:tabs>
              <w:tab w:val="right" w:leader="dot" w:pos="9016"/>
            </w:tabs>
            <w:rPr>
              <w:rFonts w:eastAsiaTheme="minorEastAsia"/>
              <w:noProof/>
              <w:lang w:eastAsia="en-GB"/>
            </w:rPr>
          </w:pPr>
          <w:hyperlink w:anchor="_Toc45097576" w:history="1">
            <w:r w:rsidR="000E3B7A" w:rsidRPr="00A51927">
              <w:rPr>
                <w:rStyle w:val="Hyperlink"/>
                <w:noProof/>
              </w:rPr>
              <w:t>Full school uniform reminder:</w:t>
            </w:r>
            <w:r w:rsidR="000E3B7A">
              <w:rPr>
                <w:noProof/>
                <w:webHidden/>
              </w:rPr>
              <w:tab/>
            </w:r>
            <w:r w:rsidR="000E3B7A">
              <w:rPr>
                <w:noProof/>
                <w:webHidden/>
              </w:rPr>
              <w:fldChar w:fldCharType="begin"/>
            </w:r>
            <w:r w:rsidR="000E3B7A">
              <w:rPr>
                <w:noProof/>
                <w:webHidden/>
              </w:rPr>
              <w:instrText xml:space="preserve"> PAGEREF _Toc45097576 \h </w:instrText>
            </w:r>
            <w:r w:rsidR="000E3B7A">
              <w:rPr>
                <w:noProof/>
                <w:webHidden/>
              </w:rPr>
            </w:r>
            <w:r w:rsidR="000E3B7A">
              <w:rPr>
                <w:noProof/>
                <w:webHidden/>
              </w:rPr>
              <w:fldChar w:fldCharType="separate"/>
            </w:r>
            <w:r w:rsidR="000E3B7A">
              <w:rPr>
                <w:noProof/>
                <w:webHidden/>
              </w:rPr>
              <w:t>6</w:t>
            </w:r>
            <w:r w:rsidR="000E3B7A">
              <w:rPr>
                <w:noProof/>
                <w:webHidden/>
              </w:rPr>
              <w:fldChar w:fldCharType="end"/>
            </w:r>
          </w:hyperlink>
        </w:p>
        <w:p w:rsidR="000E3B7A" w:rsidRDefault="00C1563C">
          <w:pPr>
            <w:pStyle w:val="TOC2"/>
            <w:tabs>
              <w:tab w:val="right" w:leader="dot" w:pos="9016"/>
            </w:tabs>
            <w:rPr>
              <w:rFonts w:eastAsiaTheme="minorEastAsia"/>
              <w:noProof/>
              <w:lang w:eastAsia="en-GB"/>
            </w:rPr>
          </w:pPr>
          <w:hyperlink w:anchor="_Toc45097577" w:history="1">
            <w:r w:rsidR="000E3B7A" w:rsidRPr="00A51927">
              <w:rPr>
                <w:rStyle w:val="Hyperlink"/>
                <w:noProof/>
              </w:rPr>
              <w:t>Nursery</w:t>
            </w:r>
            <w:r w:rsidR="000E3B7A">
              <w:rPr>
                <w:noProof/>
                <w:webHidden/>
              </w:rPr>
              <w:tab/>
            </w:r>
            <w:r w:rsidR="000E3B7A">
              <w:rPr>
                <w:noProof/>
                <w:webHidden/>
              </w:rPr>
              <w:fldChar w:fldCharType="begin"/>
            </w:r>
            <w:r w:rsidR="000E3B7A">
              <w:rPr>
                <w:noProof/>
                <w:webHidden/>
              </w:rPr>
              <w:instrText xml:space="preserve"> PAGEREF _Toc45097577 \h </w:instrText>
            </w:r>
            <w:r w:rsidR="000E3B7A">
              <w:rPr>
                <w:noProof/>
                <w:webHidden/>
              </w:rPr>
            </w:r>
            <w:r w:rsidR="000E3B7A">
              <w:rPr>
                <w:noProof/>
                <w:webHidden/>
              </w:rPr>
              <w:fldChar w:fldCharType="separate"/>
            </w:r>
            <w:r w:rsidR="000E3B7A">
              <w:rPr>
                <w:noProof/>
                <w:webHidden/>
              </w:rPr>
              <w:t>6</w:t>
            </w:r>
            <w:r w:rsidR="000E3B7A">
              <w:rPr>
                <w:noProof/>
                <w:webHidden/>
              </w:rPr>
              <w:fldChar w:fldCharType="end"/>
            </w:r>
          </w:hyperlink>
        </w:p>
        <w:p w:rsidR="000E3B7A" w:rsidRDefault="00C1563C">
          <w:pPr>
            <w:pStyle w:val="TOC2"/>
            <w:tabs>
              <w:tab w:val="right" w:leader="dot" w:pos="9016"/>
            </w:tabs>
            <w:rPr>
              <w:rFonts w:eastAsiaTheme="minorEastAsia"/>
              <w:noProof/>
              <w:lang w:eastAsia="en-GB"/>
            </w:rPr>
          </w:pPr>
          <w:hyperlink w:anchor="_Toc45097578" w:history="1">
            <w:r w:rsidR="000E3B7A" w:rsidRPr="00A51927">
              <w:rPr>
                <w:rStyle w:val="Hyperlink"/>
                <w:noProof/>
              </w:rPr>
              <w:t>Reception, Year 1 and Year 2</w:t>
            </w:r>
            <w:r w:rsidR="000E3B7A">
              <w:rPr>
                <w:noProof/>
                <w:webHidden/>
              </w:rPr>
              <w:tab/>
            </w:r>
            <w:r w:rsidR="000E3B7A">
              <w:rPr>
                <w:noProof/>
                <w:webHidden/>
              </w:rPr>
              <w:fldChar w:fldCharType="begin"/>
            </w:r>
            <w:r w:rsidR="000E3B7A">
              <w:rPr>
                <w:noProof/>
                <w:webHidden/>
              </w:rPr>
              <w:instrText xml:space="preserve"> PAGEREF _Toc45097578 \h </w:instrText>
            </w:r>
            <w:r w:rsidR="000E3B7A">
              <w:rPr>
                <w:noProof/>
                <w:webHidden/>
              </w:rPr>
            </w:r>
            <w:r w:rsidR="000E3B7A">
              <w:rPr>
                <w:noProof/>
                <w:webHidden/>
              </w:rPr>
              <w:fldChar w:fldCharType="separate"/>
            </w:r>
            <w:r w:rsidR="000E3B7A">
              <w:rPr>
                <w:noProof/>
                <w:webHidden/>
              </w:rPr>
              <w:t>6</w:t>
            </w:r>
            <w:r w:rsidR="000E3B7A">
              <w:rPr>
                <w:noProof/>
                <w:webHidden/>
              </w:rPr>
              <w:fldChar w:fldCharType="end"/>
            </w:r>
          </w:hyperlink>
        </w:p>
        <w:p w:rsidR="000E3B7A" w:rsidRDefault="00C1563C">
          <w:pPr>
            <w:pStyle w:val="TOC2"/>
            <w:tabs>
              <w:tab w:val="right" w:leader="dot" w:pos="9016"/>
            </w:tabs>
            <w:rPr>
              <w:rFonts w:eastAsiaTheme="minorEastAsia"/>
              <w:noProof/>
              <w:lang w:eastAsia="en-GB"/>
            </w:rPr>
          </w:pPr>
          <w:hyperlink w:anchor="_Toc45097579" w:history="1">
            <w:r w:rsidR="000E3B7A" w:rsidRPr="00A51927">
              <w:rPr>
                <w:rStyle w:val="Hyperlink"/>
                <w:noProof/>
              </w:rPr>
              <w:t>Hair</w:t>
            </w:r>
            <w:r w:rsidR="000E3B7A">
              <w:rPr>
                <w:noProof/>
                <w:webHidden/>
              </w:rPr>
              <w:tab/>
            </w:r>
            <w:r w:rsidR="000E3B7A">
              <w:rPr>
                <w:noProof/>
                <w:webHidden/>
              </w:rPr>
              <w:fldChar w:fldCharType="begin"/>
            </w:r>
            <w:r w:rsidR="000E3B7A">
              <w:rPr>
                <w:noProof/>
                <w:webHidden/>
              </w:rPr>
              <w:instrText xml:space="preserve"> PAGEREF _Toc45097579 \h </w:instrText>
            </w:r>
            <w:r w:rsidR="000E3B7A">
              <w:rPr>
                <w:noProof/>
                <w:webHidden/>
              </w:rPr>
            </w:r>
            <w:r w:rsidR="000E3B7A">
              <w:rPr>
                <w:noProof/>
                <w:webHidden/>
              </w:rPr>
              <w:fldChar w:fldCharType="separate"/>
            </w:r>
            <w:r w:rsidR="000E3B7A">
              <w:rPr>
                <w:noProof/>
                <w:webHidden/>
              </w:rPr>
              <w:t>7</w:t>
            </w:r>
            <w:r w:rsidR="000E3B7A">
              <w:rPr>
                <w:noProof/>
                <w:webHidden/>
              </w:rPr>
              <w:fldChar w:fldCharType="end"/>
            </w:r>
          </w:hyperlink>
        </w:p>
        <w:p w:rsidR="000E3B7A" w:rsidRDefault="00C1563C">
          <w:pPr>
            <w:pStyle w:val="TOC2"/>
            <w:tabs>
              <w:tab w:val="right" w:leader="dot" w:pos="9016"/>
            </w:tabs>
            <w:rPr>
              <w:rFonts w:eastAsiaTheme="minorEastAsia"/>
              <w:noProof/>
              <w:lang w:eastAsia="en-GB"/>
            </w:rPr>
          </w:pPr>
          <w:hyperlink w:anchor="_Toc45097580" w:history="1">
            <w:r w:rsidR="000E3B7A" w:rsidRPr="00A51927">
              <w:rPr>
                <w:rStyle w:val="Hyperlink"/>
                <w:noProof/>
              </w:rPr>
              <w:t>Key messages</w:t>
            </w:r>
            <w:r w:rsidR="000E3B7A">
              <w:rPr>
                <w:noProof/>
                <w:webHidden/>
              </w:rPr>
              <w:tab/>
            </w:r>
            <w:r w:rsidR="000E3B7A">
              <w:rPr>
                <w:noProof/>
                <w:webHidden/>
              </w:rPr>
              <w:fldChar w:fldCharType="begin"/>
            </w:r>
            <w:r w:rsidR="000E3B7A">
              <w:rPr>
                <w:noProof/>
                <w:webHidden/>
              </w:rPr>
              <w:instrText xml:space="preserve"> PAGEREF _Toc45097580 \h </w:instrText>
            </w:r>
            <w:r w:rsidR="000E3B7A">
              <w:rPr>
                <w:noProof/>
                <w:webHidden/>
              </w:rPr>
            </w:r>
            <w:r w:rsidR="000E3B7A">
              <w:rPr>
                <w:noProof/>
                <w:webHidden/>
              </w:rPr>
              <w:fldChar w:fldCharType="separate"/>
            </w:r>
            <w:r w:rsidR="000E3B7A">
              <w:rPr>
                <w:noProof/>
                <w:webHidden/>
              </w:rPr>
              <w:t>7</w:t>
            </w:r>
            <w:r w:rsidR="000E3B7A">
              <w:rPr>
                <w:noProof/>
                <w:webHidden/>
              </w:rPr>
              <w:fldChar w:fldCharType="end"/>
            </w:r>
          </w:hyperlink>
        </w:p>
        <w:p w:rsidR="00062C3C" w:rsidRPr="000417EB" w:rsidRDefault="00062C3C" w:rsidP="00975D0F">
          <w:r>
            <w:rPr>
              <w:b/>
              <w:bCs/>
              <w:noProof/>
            </w:rPr>
            <w:fldChar w:fldCharType="end"/>
          </w:r>
        </w:p>
      </w:sdtContent>
    </w:sdt>
    <w:p w:rsidR="006E6C4D" w:rsidRDefault="006E6C4D" w:rsidP="006E6C4D">
      <w:pPr>
        <w:rPr>
          <w:sz w:val="24"/>
        </w:rPr>
      </w:pPr>
    </w:p>
    <w:p w:rsidR="00190DE4" w:rsidRDefault="00190DE4" w:rsidP="00190DE4">
      <w:pPr>
        <w:pStyle w:val="Heading1"/>
      </w:pPr>
      <w:bookmarkStart w:id="0" w:name="_Toc45097560"/>
      <w:r>
        <w:lastRenderedPageBreak/>
        <w:t>Introduction</w:t>
      </w:r>
      <w:bookmarkEnd w:id="0"/>
    </w:p>
    <w:p w:rsidR="005F60F5" w:rsidRPr="005F60F5" w:rsidRDefault="00190DE4" w:rsidP="00190DE4">
      <w:pPr>
        <w:pStyle w:val="NormalWeb"/>
        <w:shd w:val="clear" w:color="auto" w:fill="FFFFFF"/>
        <w:spacing w:before="0" w:beforeAutospacing="0" w:after="0" w:afterAutospacing="0"/>
        <w:textAlignment w:val="top"/>
        <w:rPr>
          <w:rFonts w:asciiTheme="minorHAnsi" w:hAnsiTheme="minorHAnsi" w:cstheme="minorHAnsi"/>
          <w:color w:val="000000"/>
          <w:sz w:val="22"/>
          <w:szCs w:val="22"/>
          <w:bdr w:val="none" w:sz="0" w:space="0" w:color="auto" w:frame="1"/>
        </w:rPr>
      </w:pPr>
      <w:r w:rsidRPr="005F60F5">
        <w:rPr>
          <w:rFonts w:asciiTheme="minorHAnsi" w:hAnsiTheme="minorHAnsi" w:cstheme="minorHAnsi"/>
          <w:color w:val="000000"/>
          <w:sz w:val="22"/>
          <w:szCs w:val="22"/>
          <w:bdr w:val="none" w:sz="0" w:space="0" w:color="auto" w:frame="1"/>
        </w:rPr>
        <w:t xml:space="preserve">I firstly want to thank you for choosing our school and starting this journey with us. We recognise that you are investing in us and we want to invest in you too. </w:t>
      </w:r>
    </w:p>
    <w:p w:rsidR="005F60F5" w:rsidRPr="005F60F5" w:rsidRDefault="005F60F5" w:rsidP="00190DE4">
      <w:pPr>
        <w:pStyle w:val="NormalWeb"/>
        <w:shd w:val="clear" w:color="auto" w:fill="FFFFFF"/>
        <w:spacing w:before="0" w:beforeAutospacing="0" w:after="0" w:afterAutospacing="0"/>
        <w:textAlignment w:val="top"/>
        <w:rPr>
          <w:rFonts w:asciiTheme="minorHAnsi" w:hAnsiTheme="minorHAnsi" w:cstheme="minorHAnsi"/>
          <w:color w:val="000000"/>
          <w:sz w:val="22"/>
          <w:szCs w:val="22"/>
          <w:bdr w:val="none" w:sz="0" w:space="0" w:color="auto" w:frame="1"/>
        </w:rPr>
      </w:pPr>
    </w:p>
    <w:p w:rsidR="00190DE4" w:rsidRPr="005F60F5" w:rsidRDefault="00190DE4" w:rsidP="00190DE4">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F60F5">
        <w:rPr>
          <w:rFonts w:asciiTheme="minorHAnsi" w:hAnsiTheme="minorHAnsi" w:cstheme="minorHAnsi"/>
          <w:color w:val="000000"/>
          <w:sz w:val="22"/>
          <w:szCs w:val="22"/>
          <w:bdr w:val="none" w:sz="0" w:space="0" w:color="auto" w:frame="1"/>
        </w:rPr>
        <w:t xml:space="preserve">From now until the Autumn Term, </w:t>
      </w:r>
      <w:r w:rsidR="005F60F5" w:rsidRPr="005F60F5">
        <w:rPr>
          <w:rFonts w:asciiTheme="minorHAnsi" w:hAnsiTheme="minorHAnsi" w:cstheme="minorHAnsi"/>
          <w:color w:val="000000"/>
          <w:sz w:val="22"/>
          <w:szCs w:val="22"/>
          <w:bdr w:val="none" w:sz="0" w:space="0" w:color="auto" w:frame="1"/>
        </w:rPr>
        <w:t xml:space="preserve">we </w:t>
      </w:r>
      <w:r w:rsidRPr="005F60F5">
        <w:rPr>
          <w:rFonts w:asciiTheme="minorHAnsi" w:hAnsiTheme="minorHAnsi" w:cstheme="minorHAnsi"/>
          <w:color w:val="000000"/>
          <w:sz w:val="22"/>
          <w:szCs w:val="22"/>
          <w:bdr w:val="none" w:sz="0" w:space="0" w:color="auto" w:frame="1"/>
        </w:rPr>
        <w:t>will be dedicated to supporting you and your child as they transition into school – be it for the first time, such as our</w:t>
      </w:r>
      <w:r w:rsidR="002E5BB3">
        <w:rPr>
          <w:rFonts w:asciiTheme="minorHAnsi" w:hAnsiTheme="minorHAnsi" w:cstheme="minorHAnsi"/>
          <w:color w:val="000000"/>
          <w:sz w:val="22"/>
          <w:szCs w:val="22"/>
          <w:bdr w:val="none" w:sz="0" w:space="0" w:color="auto" w:frame="1"/>
        </w:rPr>
        <w:t xml:space="preserve"> Nursery or</w:t>
      </w:r>
      <w:r w:rsidRPr="005F60F5">
        <w:rPr>
          <w:rFonts w:asciiTheme="minorHAnsi" w:hAnsiTheme="minorHAnsi" w:cstheme="minorHAnsi"/>
          <w:color w:val="000000"/>
          <w:sz w:val="22"/>
          <w:szCs w:val="22"/>
          <w:bdr w:val="none" w:sz="0" w:space="0" w:color="auto" w:frame="1"/>
        </w:rPr>
        <w:t xml:space="preserve"> Reception</w:t>
      </w:r>
      <w:r w:rsidR="005F60F5" w:rsidRPr="005F60F5">
        <w:rPr>
          <w:rFonts w:asciiTheme="minorHAnsi" w:hAnsiTheme="minorHAnsi" w:cstheme="minorHAnsi"/>
          <w:color w:val="000000"/>
          <w:sz w:val="22"/>
          <w:szCs w:val="22"/>
          <w:bdr w:val="none" w:sz="0" w:space="0" w:color="auto" w:frame="1"/>
        </w:rPr>
        <w:t xml:space="preserve"> class,</w:t>
      </w:r>
      <w:r w:rsidRPr="005F60F5">
        <w:rPr>
          <w:rFonts w:asciiTheme="minorHAnsi" w:hAnsiTheme="minorHAnsi" w:cstheme="minorHAnsi"/>
          <w:color w:val="000000"/>
          <w:sz w:val="22"/>
          <w:szCs w:val="22"/>
          <w:bdr w:val="none" w:sz="0" w:space="0" w:color="auto" w:frame="1"/>
        </w:rPr>
        <w:t xml:space="preserve"> or whet</w:t>
      </w:r>
      <w:r w:rsidR="005F60F5" w:rsidRPr="005F60F5">
        <w:rPr>
          <w:rFonts w:asciiTheme="minorHAnsi" w:hAnsiTheme="minorHAnsi" w:cstheme="minorHAnsi"/>
          <w:color w:val="000000"/>
          <w:sz w:val="22"/>
          <w:szCs w:val="22"/>
          <w:bdr w:val="none" w:sz="0" w:space="0" w:color="auto" w:frame="1"/>
        </w:rPr>
        <w:t xml:space="preserve">her your child is </w:t>
      </w:r>
      <w:r w:rsidR="002E5BB3">
        <w:rPr>
          <w:rFonts w:asciiTheme="minorHAnsi" w:hAnsiTheme="minorHAnsi" w:cstheme="minorHAnsi"/>
          <w:color w:val="000000"/>
          <w:sz w:val="22"/>
          <w:szCs w:val="22"/>
          <w:bdr w:val="none" w:sz="0" w:space="0" w:color="auto" w:frame="1"/>
        </w:rPr>
        <w:t xml:space="preserve">in </w:t>
      </w:r>
      <w:r w:rsidR="005F60F5" w:rsidRPr="005F60F5">
        <w:rPr>
          <w:rFonts w:asciiTheme="minorHAnsi" w:hAnsiTheme="minorHAnsi" w:cstheme="minorHAnsi"/>
          <w:color w:val="000000"/>
          <w:sz w:val="22"/>
          <w:szCs w:val="22"/>
          <w:bdr w:val="none" w:sz="0" w:space="0" w:color="auto" w:frame="1"/>
        </w:rPr>
        <w:t>Year 1 or 2, we will endeavour to make this experience wholly positive</w:t>
      </w:r>
      <w:r w:rsidRPr="005F60F5">
        <w:rPr>
          <w:rFonts w:asciiTheme="minorHAnsi" w:hAnsiTheme="minorHAnsi" w:cstheme="minorHAnsi"/>
          <w:color w:val="000000"/>
          <w:sz w:val="22"/>
          <w:szCs w:val="22"/>
          <w:bdr w:val="none" w:sz="0" w:space="0" w:color="auto" w:frame="1"/>
        </w:rPr>
        <w:t>.</w:t>
      </w:r>
      <w:r w:rsidR="005F60F5" w:rsidRPr="005F60F5">
        <w:rPr>
          <w:rFonts w:asciiTheme="minorHAnsi" w:hAnsiTheme="minorHAnsi" w:cstheme="minorHAnsi"/>
          <w:color w:val="000000"/>
          <w:sz w:val="22"/>
          <w:szCs w:val="22"/>
          <w:bdr w:val="none" w:sz="0" w:space="0" w:color="auto" w:frame="1"/>
        </w:rPr>
        <w:t xml:space="preserve"> We recognise that starting school, or starting in a new school, can be an anxious time. Please remember, everyone is in the same boat and we’re all here for each other.</w:t>
      </w:r>
    </w:p>
    <w:p w:rsidR="00190DE4" w:rsidRPr="005F60F5" w:rsidRDefault="00190DE4" w:rsidP="00190DE4">
      <w:pPr>
        <w:pStyle w:val="NormalWeb"/>
        <w:shd w:val="clear" w:color="auto" w:fill="FFFFFF"/>
        <w:spacing w:before="0" w:beforeAutospacing="0" w:after="0" w:afterAutospacing="0"/>
        <w:jc w:val="center"/>
        <w:textAlignment w:val="top"/>
        <w:rPr>
          <w:rFonts w:asciiTheme="minorHAnsi" w:hAnsiTheme="minorHAnsi" w:cstheme="minorHAnsi"/>
          <w:color w:val="000000"/>
          <w:sz w:val="22"/>
          <w:szCs w:val="22"/>
        </w:rPr>
      </w:pPr>
      <w:r w:rsidRPr="005F60F5">
        <w:rPr>
          <w:rFonts w:asciiTheme="minorHAnsi" w:hAnsiTheme="minorHAnsi" w:cstheme="minorHAnsi"/>
          <w:color w:val="000000"/>
          <w:sz w:val="22"/>
          <w:szCs w:val="22"/>
        </w:rPr>
        <w:t> </w:t>
      </w:r>
    </w:p>
    <w:p w:rsidR="00190DE4" w:rsidRPr="005F60F5" w:rsidRDefault="005F60F5" w:rsidP="00190DE4">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F60F5">
        <w:rPr>
          <w:rFonts w:asciiTheme="minorHAnsi" w:hAnsiTheme="minorHAnsi" w:cstheme="minorHAnsi"/>
          <w:color w:val="000000"/>
          <w:sz w:val="22"/>
          <w:szCs w:val="22"/>
          <w:bdr w:val="none" w:sz="0" w:space="0" w:color="auto" w:frame="1"/>
        </w:rPr>
        <w:t>We have set up new class pages (see website)</w:t>
      </w:r>
      <w:r w:rsidR="00190DE4" w:rsidRPr="005F60F5">
        <w:rPr>
          <w:rFonts w:asciiTheme="minorHAnsi" w:hAnsiTheme="minorHAnsi" w:cstheme="minorHAnsi"/>
          <w:color w:val="000000"/>
          <w:sz w:val="22"/>
          <w:szCs w:val="22"/>
          <w:bdr w:val="none" w:sz="0" w:space="0" w:color="auto" w:frame="1"/>
        </w:rPr>
        <w:t xml:space="preserve"> which will offer</w:t>
      </w:r>
      <w:r w:rsidRPr="005F60F5">
        <w:rPr>
          <w:rFonts w:asciiTheme="minorHAnsi" w:hAnsiTheme="minorHAnsi" w:cstheme="minorHAnsi"/>
          <w:color w:val="000000"/>
          <w:sz w:val="22"/>
          <w:szCs w:val="22"/>
          <w:bdr w:val="none" w:sz="0" w:space="0" w:color="auto" w:frame="1"/>
        </w:rPr>
        <w:t xml:space="preserve"> virtual</w:t>
      </w:r>
      <w:r w:rsidR="00190DE4" w:rsidRPr="005F60F5">
        <w:rPr>
          <w:rFonts w:asciiTheme="minorHAnsi" w:hAnsiTheme="minorHAnsi" w:cstheme="minorHAnsi"/>
          <w:color w:val="000000"/>
          <w:sz w:val="22"/>
          <w:szCs w:val="22"/>
          <w:bdr w:val="none" w:sz="0" w:space="0" w:color="auto" w:frame="1"/>
        </w:rPr>
        <w:t xml:space="preserve"> tours of the classrooms and</w:t>
      </w:r>
      <w:r w:rsidRPr="005F60F5">
        <w:rPr>
          <w:rFonts w:asciiTheme="minorHAnsi" w:hAnsiTheme="minorHAnsi" w:cstheme="minorHAnsi"/>
          <w:color w:val="000000"/>
          <w:sz w:val="22"/>
          <w:szCs w:val="22"/>
          <w:bdr w:val="none" w:sz="0" w:space="0" w:color="auto" w:frame="1"/>
        </w:rPr>
        <w:t xml:space="preserve"> outside area. We will use these pages </w:t>
      </w:r>
      <w:r w:rsidR="00190DE4" w:rsidRPr="005F60F5">
        <w:rPr>
          <w:rFonts w:asciiTheme="minorHAnsi" w:hAnsiTheme="minorHAnsi" w:cstheme="minorHAnsi"/>
          <w:color w:val="000000"/>
          <w:sz w:val="22"/>
          <w:szCs w:val="22"/>
          <w:bdr w:val="none" w:sz="0" w:space="0" w:color="auto" w:frame="1"/>
        </w:rPr>
        <w:t xml:space="preserve">to share videos of the staff reading stories so that your children can begin familiarising themselves with the adults who will be working with them at school in September. </w:t>
      </w:r>
      <w:r w:rsidRPr="005F60F5">
        <w:rPr>
          <w:rFonts w:asciiTheme="minorHAnsi" w:hAnsiTheme="minorHAnsi" w:cstheme="minorHAnsi"/>
          <w:color w:val="000000"/>
          <w:sz w:val="22"/>
          <w:szCs w:val="22"/>
          <w:bdr w:val="none" w:sz="0" w:space="0" w:color="auto" w:frame="1"/>
        </w:rPr>
        <w:t>We will also post useful learning resources for the start of the Autumn term.</w:t>
      </w:r>
    </w:p>
    <w:p w:rsidR="00190DE4" w:rsidRPr="005F60F5" w:rsidRDefault="00190DE4" w:rsidP="00190DE4">
      <w:pPr>
        <w:pStyle w:val="NormalWeb"/>
        <w:shd w:val="clear" w:color="auto" w:fill="FFFFFF"/>
        <w:spacing w:before="0" w:beforeAutospacing="0" w:after="0" w:afterAutospacing="0"/>
        <w:jc w:val="center"/>
        <w:textAlignment w:val="top"/>
        <w:rPr>
          <w:rFonts w:asciiTheme="minorHAnsi" w:hAnsiTheme="minorHAnsi" w:cstheme="minorHAnsi"/>
          <w:color w:val="000000"/>
          <w:sz w:val="22"/>
          <w:szCs w:val="22"/>
        </w:rPr>
      </w:pPr>
      <w:r w:rsidRPr="005F60F5">
        <w:rPr>
          <w:rFonts w:asciiTheme="minorHAnsi" w:hAnsiTheme="minorHAnsi" w:cstheme="minorHAnsi"/>
          <w:color w:val="000000"/>
          <w:sz w:val="22"/>
          <w:szCs w:val="22"/>
        </w:rPr>
        <w:t> </w:t>
      </w:r>
    </w:p>
    <w:p w:rsidR="00190DE4" w:rsidRPr="005F60F5" w:rsidRDefault="00190DE4" w:rsidP="00190DE4">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F60F5">
        <w:rPr>
          <w:rFonts w:asciiTheme="minorHAnsi" w:hAnsiTheme="minorHAnsi" w:cstheme="minorHAnsi"/>
          <w:color w:val="000000"/>
          <w:sz w:val="22"/>
          <w:szCs w:val="22"/>
          <w:bdr w:val="none" w:sz="0" w:space="0" w:color="auto" w:frame="1"/>
        </w:rPr>
        <w:t>We understand that you may have an array of feelings and emotions linked to your child starting school, whether they are your first, last or somewhere in between, and we are here to support you all through this transition. We recognise also that your emotions, most likely your concerns and worries, are likely to be heightened as a result of the Covid-19 pandemic and again we are here to support you and your child through this.</w:t>
      </w:r>
    </w:p>
    <w:p w:rsidR="006E6C4D" w:rsidRPr="005F60F5" w:rsidRDefault="00190DE4" w:rsidP="005F60F5">
      <w:pPr>
        <w:pStyle w:val="NormalWeb"/>
        <w:shd w:val="clear" w:color="auto" w:fill="FFFFFF"/>
        <w:spacing w:before="0" w:beforeAutospacing="0" w:after="0" w:afterAutospacing="0"/>
        <w:jc w:val="center"/>
        <w:textAlignment w:val="top"/>
        <w:rPr>
          <w:rFonts w:ascii="Arial" w:hAnsi="Arial" w:cs="Arial"/>
          <w:color w:val="000000"/>
          <w:sz w:val="22"/>
          <w:szCs w:val="22"/>
        </w:rPr>
      </w:pPr>
      <w:r w:rsidRPr="005F60F5">
        <w:rPr>
          <w:rFonts w:ascii="Arial" w:hAnsi="Arial" w:cs="Arial"/>
          <w:color w:val="000000"/>
          <w:sz w:val="22"/>
          <w:szCs w:val="22"/>
        </w:rPr>
        <w:t> </w:t>
      </w:r>
    </w:p>
    <w:p w:rsidR="006E6C4D" w:rsidRPr="005F60F5" w:rsidRDefault="006E6C4D" w:rsidP="006E6C4D">
      <w:r w:rsidRPr="005F60F5">
        <w:t xml:space="preserve">It is our plan that all pupils, in all year groups, will </w:t>
      </w:r>
      <w:r w:rsidR="00120E1B" w:rsidRPr="005F60F5">
        <w:t>attend</w:t>
      </w:r>
      <w:r w:rsidRPr="005F60F5">
        <w:t xml:space="preserve"> sch</w:t>
      </w:r>
      <w:r w:rsidR="00F8713C" w:rsidRPr="005F60F5">
        <w:t>ool full time starting on September 21</w:t>
      </w:r>
      <w:r w:rsidR="00F8713C" w:rsidRPr="005F60F5">
        <w:rPr>
          <w:vertAlign w:val="superscript"/>
        </w:rPr>
        <w:t>st</w:t>
      </w:r>
      <w:r w:rsidRPr="005F60F5">
        <w:t xml:space="preserve">.  We look forward to welcoming </w:t>
      </w:r>
      <w:r w:rsidR="00F8713C" w:rsidRPr="005F60F5">
        <w:t>you all</w:t>
      </w:r>
      <w:r w:rsidRPr="005F60F5">
        <w:t xml:space="preserve">.  </w:t>
      </w:r>
      <w:r w:rsidR="005F60F5" w:rsidRPr="005F60F5">
        <w:t>We</w:t>
      </w:r>
      <w:r w:rsidR="00F8713C" w:rsidRPr="005F60F5">
        <w:t xml:space="preserve"> have to follow all government guidelines and ensure we keep everyone safe</w:t>
      </w:r>
      <w:r w:rsidR="005F60F5" w:rsidRPr="005F60F5">
        <w:t xml:space="preserve"> so things may appear a little different to how we had originally envisaged</w:t>
      </w:r>
      <w:r w:rsidRPr="005F60F5">
        <w:t xml:space="preserve">.  There will be changes, things we are not able to do yet, routines that may become part of a typical day lasting long into the future, and other aspects that could stop or change rapidly.  The bulk of the information will remain relevant until at least October half term 2020.  We will review our procedures at this point and will publish a new guide, if necessary, at that point.  Obviously, if the situation rapidly changes, our planning will also change too.  </w:t>
      </w:r>
      <w:r w:rsidR="00F8713C" w:rsidRPr="005F60F5">
        <w:t>Our risk</w:t>
      </w:r>
      <w:r w:rsidRPr="005F60F5">
        <w:t xml:space="preserve"> assessment for September </w:t>
      </w:r>
      <w:r w:rsidR="00F8713C" w:rsidRPr="005F60F5">
        <w:t xml:space="preserve">will be published on the school website. </w:t>
      </w:r>
    </w:p>
    <w:p w:rsidR="00062C3C" w:rsidRDefault="00062C3C" w:rsidP="00062C3C">
      <w:pPr>
        <w:pStyle w:val="Heading1"/>
      </w:pPr>
      <w:bookmarkStart w:id="1" w:name="_Toc45097561"/>
      <w:r>
        <w:t>Public Health advice to minimise COVID-19 risks</w:t>
      </w:r>
      <w:bookmarkEnd w:id="1"/>
    </w:p>
    <w:p w:rsidR="00062C3C" w:rsidRDefault="00062C3C" w:rsidP="00062C3C">
      <w:r>
        <w:t>Essential measures:</w:t>
      </w:r>
    </w:p>
    <w:p w:rsidR="00062C3C" w:rsidRDefault="00062C3C" w:rsidP="00062C3C">
      <w:pPr>
        <w:pStyle w:val="ListParagraph"/>
        <w:numPr>
          <w:ilvl w:val="0"/>
          <w:numId w:val="1"/>
        </w:numPr>
      </w:pPr>
      <w:r>
        <w:t>If your child is ill, they must stay at home</w:t>
      </w:r>
    </w:p>
    <w:p w:rsidR="00062C3C" w:rsidRDefault="00062C3C" w:rsidP="00062C3C">
      <w:pPr>
        <w:pStyle w:val="ListParagraph"/>
        <w:numPr>
          <w:ilvl w:val="0"/>
          <w:numId w:val="1"/>
        </w:numPr>
      </w:pPr>
      <w:r>
        <w:t>If an adult has symptoms, they must not drop off a child to school</w:t>
      </w:r>
    </w:p>
    <w:p w:rsidR="00062C3C" w:rsidRDefault="00F8713C" w:rsidP="00062C3C">
      <w:pPr>
        <w:pStyle w:val="ListParagraph"/>
        <w:numPr>
          <w:ilvl w:val="0"/>
          <w:numId w:val="1"/>
        </w:numPr>
      </w:pPr>
      <w:r>
        <w:t>We have planned for</w:t>
      </w:r>
      <w:r w:rsidR="00062C3C">
        <w:t xml:space="preserve"> enhanced cleaning arrangements</w:t>
      </w:r>
    </w:p>
    <w:p w:rsidR="00062C3C" w:rsidRDefault="00062C3C" w:rsidP="00062C3C">
      <w:pPr>
        <w:pStyle w:val="ListParagraph"/>
        <w:numPr>
          <w:ilvl w:val="0"/>
          <w:numId w:val="1"/>
        </w:numPr>
      </w:pPr>
      <w:r>
        <w:t>Robust hand hygiene will be in place</w:t>
      </w:r>
    </w:p>
    <w:p w:rsidR="00062C3C" w:rsidRDefault="00062C3C" w:rsidP="00062C3C">
      <w:pPr>
        <w:pStyle w:val="ListParagraph"/>
        <w:numPr>
          <w:ilvl w:val="0"/>
          <w:numId w:val="1"/>
        </w:numPr>
      </w:pPr>
      <w:r>
        <w:t>We will be engaging actively with NHS Track and Trace</w:t>
      </w:r>
    </w:p>
    <w:p w:rsidR="00062C3C" w:rsidRDefault="00F8713C" w:rsidP="00062C3C">
      <w:pPr>
        <w:pStyle w:val="ListParagraph"/>
        <w:numPr>
          <w:ilvl w:val="0"/>
          <w:numId w:val="1"/>
        </w:numPr>
      </w:pPr>
      <w:r>
        <w:t>We will be encouraging</w:t>
      </w:r>
      <w:r w:rsidR="00062C3C">
        <w:t xml:space="preserve"> social distancing in school wherever possible.</w:t>
      </w:r>
    </w:p>
    <w:p w:rsidR="00FB49B8" w:rsidRDefault="00FB49B8" w:rsidP="00062C3C">
      <w:pPr>
        <w:pStyle w:val="ListParagraph"/>
        <w:numPr>
          <w:ilvl w:val="0"/>
          <w:numId w:val="2"/>
        </w:numPr>
      </w:pPr>
      <w:r>
        <w:t>Anyone who has symptoms must get tested.</w:t>
      </w:r>
    </w:p>
    <w:p w:rsidR="00B8741B" w:rsidRDefault="00B8741B" w:rsidP="00B8741B">
      <w:r>
        <w:t>There is more detail about each of these measures at the end of this guide.</w:t>
      </w:r>
    </w:p>
    <w:p w:rsidR="00B8741B" w:rsidRDefault="00F8713C" w:rsidP="00B8741B">
      <w:pPr>
        <w:pStyle w:val="Heading1"/>
      </w:pPr>
      <w:bookmarkStart w:id="2" w:name="_Toc45097562"/>
      <w:r>
        <w:t>Dropping off and picking up</w:t>
      </w:r>
      <w:bookmarkEnd w:id="2"/>
    </w:p>
    <w:p w:rsidR="005E7860" w:rsidRDefault="005E7860" w:rsidP="00B8741B">
      <w:r>
        <w:t xml:space="preserve">Reception and KS1: </w:t>
      </w:r>
      <w:r w:rsidR="007564C7">
        <w:t xml:space="preserve">Due to small numbers, we do not need to stagger our drop off times at this point. All Reception, Year 1 and Year 2 pupil need to be at school by 8:40am. </w:t>
      </w:r>
      <w:r>
        <w:t xml:space="preserve">We will ask that you line up at the school side gates, maintaining social distancing measures. Reception parents will need to line up by the Early Years entrance (to the left of the office). Parents of children in Year 1 and Year </w:t>
      </w:r>
      <w:r>
        <w:lastRenderedPageBreak/>
        <w:t>2 will need to line up by the KS1 entrance (to the right of the office). I</w:t>
      </w:r>
      <w:r w:rsidR="00062F8E">
        <w:t>f you have</w:t>
      </w:r>
      <w:r>
        <w:t xml:space="preserve"> child</w:t>
      </w:r>
      <w:r w:rsidR="00062F8E">
        <w:t>ren</w:t>
      </w:r>
      <w:r>
        <w:t xml:space="preserve"> in </w:t>
      </w:r>
      <w:r w:rsidR="005F60F5">
        <w:t>different</w:t>
      </w:r>
      <w:r>
        <w:t xml:space="preserve"> classes, please drop off your oldest child first.</w:t>
      </w:r>
    </w:p>
    <w:p w:rsidR="005E7860" w:rsidRDefault="005E7860" w:rsidP="00B8741B">
      <w:r w:rsidRPr="005E7860">
        <w:t xml:space="preserve">Both entrances will be open every morning and afternoon.  </w:t>
      </w:r>
      <w:r>
        <w:t xml:space="preserve">Your child’s class teacher will be </w:t>
      </w:r>
      <w:r w:rsidR="00062F8E">
        <w:t xml:space="preserve">at </w:t>
      </w:r>
      <w:r>
        <w:t>the designated gate</w:t>
      </w:r>
      <w:r w:rsidRPr="005E7860">
        <w:t xml:space="preserve">.  You may be asked to wait if the school grounds become congested.  </w:t>
      </w:r>
    </w:p>
    <w:p w:rsidR="005E7860" w:rsidRDefault="000A7DC7" w:rsidP="00B8741B">
      <w:r>
        <w:t xml:space="preserve">Nursery: If your child is in our nursery you can drop them off between </w:t>
      </w:r>
      <w:r w:rsidR="00976D72">
        <w:t>8:30 till 8:45am and pick up between 3:20 and 3:30pm if they are 30 hours.  Morning children wi</w:t>
      </w:r>
      <w:r w:rsidR="005E7860">
        <w:t>ll need to be picked up at 11:40</w:t>
      </w:r>
      <w:r w:rsidR="00976D72">
        <w:t>am.  Afternoon children will need to be dropped off at 12:30pm.  If 30 hour children are not staying for lunch, they will also need</w:t>
      </w:r>
      <w:r w:rsidR="005E7860">
        <w:t xml:space="preserve"> to be picked up at 11:40</w:t>
      </w:r>
      <w:r w:rsidR="00976D72">
        <w:t xml:space="preserve">am and returned at 12:30pm.  </w:t>
      </w:r>
      <w:r w:rsidR="005E7860">
        <w:t>We will allow nursery parents to enter the gates and drop at the nursery door.</w:t>
      </w:r>
    </w:p>
    <w:p w:rsidR="00265C6E" w:rsidRDefault="005E7860" w:rsidP="00B8741B">
      <w:r>
        <w:rPr>
          <w:b/>
        </w:rPr>
        <w:t>Please note:</w:t>
      </w:r>
      <w:r>
        <w:t xml:space="preserve"> </w:t>
      </w:r>
    </w:p>
    <w:p w:rsidR="00265C6E" w:rsidRDefault="00265C6E" w:rsidP="00265C6E">
      <w:pPr>
        <w:pStyle w:val="ListParagraph"/>
        <w:numPr>
          <w:ilvl w:val="0"/>
          <w:numId w:val="2"/>
        </w:numPr>
      </w:pPr>
      <w:r>
        <w:t>Please keep your child with you at all times – do not let them run ahead of you.</w:t>
      </w:r>
    </w:p>
    <w:p w:rsidR="00265C6E" w:rsidRDefault="00265C6E" w:rsidP="00265C6E">
      <w:pPr>
        <w:pStyle w:val="ListParagraph"/>
        <w:numPr>
          <w:ilvl w:val="0"/>
          <w:numId w:val="2"/>
        </w:numPr>
      </w:pPr>
      <w:r>
        <w:t>Maintain your distance from other parents – do not group together at any point on the school grounds or outside of the school grounds</w:t>
      </w:r>
    </w:p>
    <w:p w:rsidR="00265C6E" w:rsidRDefault="00265C6E" w:rsidP="00265C6E">
      <w:pPr>
        <w:pStyle w:val="ListParagraph"/>
        <w:numPr>
          <w:ilvl w:val="0"/>
          <w:numId w:val="2"/>
        </w:numPr>
      </w:pPr>
      <w:r>
        <w:t xml:space="preserve">Queue up outside the classroom maintaining your distance.  Support your child to </w:t>
      </w:r>
      <w:r w:rsidR="00062F8E">
        <w:t>sanitize</w:t>
      </w:r>
      <w:r>
        <w:t xml:space="preserve"> their hands before entering in on their own.  </w:t>
      </w:r>
    </w:p>
    <w:p w:rsidR="00265C6E" w:rsidRDefault="00265C6E" w:rsidP="00265C6E">
      <w:pPr>
        <w:pStyle w:val="ListParagraph"/>
        <w:numPr>
          <w:ilvl w:val="0"/>
          <w:numId w:val="2"/>
        </w:numPr>
      </w:pPr>
      <w:r>
        <w:t xml:space="preserve">Parents </w:t>
      </w:r>
      <w:r w:rsidR="00062F8E">
        <w:t>will</w:t>
      </w:r>
      <w:r>
        <w:t xml:space="preserve"> not pe</w:t>
      </w:r>
      <w:r w:rsidR="00062F8E">
        <w:t>rmitted to enter the classroom or school building unless they have a specific, pre-arranged appointment</w:t>
      </w:r>
    </w:p>
    <w:p w:rsidR="00265C6E" w:rsidRDefault="005F60F5" w:rsidP="00265C6E">
      <w:pPr>
        <w:pStyle w:val="ListParagraph"/>
        <w:numPr>
          <w:ilvl w:val="0"/>
          <w:numId w:val="2"/>
        </w:numPr>
      </w:pPr>
      <w:r>
        <w:t>Please do not</w:t>
      </w:r>
      <w:r w:rsidR="00265C6E">
        <w:t xml:space="preserve"> pick up or drop off your child</w:t>
      </w:r>
      <w:r>
        <w:t xml:space="preserve"> late</w:t>
      </w:r>
      <w:r w:rsidR="00265C6E">
        <w:t>.</w:t>
      </w:r>
    </w:p>
    <w:p w:rsidR="005C502D" w:rsidRDefault="00265C6E" w:rsidP="00B8741B">
      <w:pPr>
        <w:pStyle w:val="ListParagraph"/>
        <w:numPr>
          <w:ilvl w:val="0"/>
          <w:numId w:val="2"/>
        </w:numPr>
      </w:pPr>
      <w:r>
        <w:t xml:space="preserve">It is your responsibility as an adult to maintain social distancing.  Please ensure your child follows the guidance too.  </w:t>
      </w:r>
    </w:p>
    <w:p w:rsidR="006E6C4D" w:rsidRDefault="006E6C4D" w:rsidP="00B8741B">
      <w:pPr>
        <w:pStyle w:val="ListParagraph"/>
        <w:numPr>
          <w:ilvl w:val="0"/>
          <w:numId w:val="2"/>
        </w:numPr>
      </w:pPr>
      <w:r>
        <w:t xml:space="preserve">Staff </w:t>
      </w:r>
      <w:r w:rsidR="005F60F5">
        <w:t>may</w:t>
      </w:r>
      <w:r>
        <w:t xml:space="preserve"> not </w:t>
      </w:r>
      <w:r w:rsidR="005F60F5">
        <w:t xml:space="preserve">be </w:t>
      </w:r>
      <w:r>
        <w:t xml:space="preserve">able to physically help your child into the classroom.  They will encourage and support as much as they can. </w:t>
      </w:r>
    </w:p>
    <w:p w:rsidR="00062F8E" w:rsidRPr="00062F8E" w:rsidRDefault="00062F8E" w:rsidP="00062F8E">
      <w:pPr>
        <w:pStyle w:val="Heading1"/>
      </w:pPr>
      <w:bookmarkStart w:id="3" w:name="_Toc45097563"/>
      <w:r>
        <w:t>Reception and Nursery cl</w:t>
      </w:r>
      <w:r w:rsidR="00FD4C66">
        <w:t xml:space="preserve">asses </w:t>
      </w:r>
      <w:r>
        <w:t>-</w:t>
      </w:r>
      <w:r w:rsidR="00FD4C66">
        <w:t xml:space="preserve"> measures within the classroom</w:t>
      </w:r>
      <w:bookmarkEnd w:id="3"/>
    </w:p>
    <w:p w:rsidR="00736643" w:rsidRDefault="005C502D" w:rsidP="005C502D">
      <w:pPr>
        <w:pStyle w:val="ListParagraph"/>
        <w:numPr>
          <w:ilvl w:val="0"/>
          <w:numId w:val="5"/>
        </w:numPr>
      </w:pPr>
      <w:r>
        <w:t xml:space="preserve">Children will be grouped into their classes during classroom based tasks.  They will not have </w:t>
      </w:r>
      <w:r w:rsidR="00062F8E">
        <w:t xml:space="preserve">as much free flow as we would usually provide </w:t>
      </w:r>
      <w:r>
        <w:t>inside.</w:t>
      </w:r>
    </w:p>
    <w:p w:rsidR="005C502D" w:rsidRDefault="005C502D" w:rsidP="005C502D">
      <w:pPr>
        <w:pStyle w:val="ListParagraph"/>
        <w:numPr>
          <w:ilvl w:val="0"/>
          <w:numId w:val="5"/>
        </w:numPr>
      </w:pPr>
      <w:r>
        <w:t>As our outside area is large, we will be able to facilitate free flow of children learning and</w:t>
      </w:r>
      <w:r w:rsidR="00062F8E">
        <w:t xml:space="preserve"> exploring outside. </w:t>
      </w:r>
    </w:p>
    <w:p w:rsidR="005C502D" w:rsidRDefault="005C502D" w:rsidP="005C502D">
      <w:pPr>
        <w:pStyle w:val="ListParagraph"/>
        <w:numPr>
          <w:ilvl w:val="0"/>
          <w:numId w:val="5"/>
        </w:numPr>
      </w:pPr>
      <w:r>
        <w:t>The bikes, mud</w:t>
      </w:r>
      <w:r w:rsidR="007E1E6F">
        <w:t xml:space="preserve"> </w:t>
      </w:r>
      <w:r>
        <w:t xml:space="preserve">kitchen and sandpit will be </w:t>
      </w:r>
      <w:r w:rsidR="007E1E6F">
        <w:t xml:space="preserve">open </w:t>
      </w:r>
      <w:r w:rsidR="00FC6986">
        <w:t>but will be used on a rota, not free flow, basis</w:t>
      </w:r>
      <w:r w:rsidR="00994C8F">
        <w:t>.</w:t>
      </w:r>
    </w:p>
    <w:p w:rsidR="007E1E6F" w:rsidRDefault="007E1E6F" w:rsidP="005C502D">
      <w:pPr>
        <w:pStyle w:val="ListParagraph"/>
        <w:numPr>
          <w:ilvl w:val="0"/>
          <w:numId w:val="5"/>
        </w:numPr>
      </w:pPr>
      <w:r>
        <w:t xml:space="preserve">All children will have phonics teaching every day in Reception. </w:t>
      </w:r>
      <w:r w:rsidR="00062F8E">
        <w:t>This will be done using carpet spot spacing and spacing out on tables</w:t>
      </w:r>
      <w:r w:rsidR="00994C8F">
        <w:t>.</w:t>
      </w:r>
    </w:p>
    <w:p w:rsidR="007E1E6F" w:rsidRDefault="007E1E6F" w:rsidP="005C502D">
      <w:pPr>
        <w:pStyle w:val="ListParagraph"/>
        <w:numPr>
          <w:ilvl w:val="0"/>
          <w:numId w:val="5"/>
        </w:numPr>
      </w:pPr>
      <w:r>
        <w:t xml:space="preserve">Resources will </w:t>
      </w:r>
      <w:r w:rsidR="00062F8E">
        <w:t>be cleaned in between sessions and cleaned with Milton at the end of each day</w:t>
      </w:r>
      <w:r>
        <w:t>.</w:t>
      </w:r>
    </w:p>
    <w:p w:rsidR="00FD4C66" w:rsidRDefault="00FD4C66" w:rsidP="005C502D">
      <w:pPr>
        <w:pStyle w:val="ListParagraph"/>
        <w:numPr>
          <w:ilvl w:val="0"/>
          <w:numId w:val="5"/>
        </w:numPr>
      </w:pPr>
      <w:r>
        <w:t xml:space="preserve">Whilst the same staff will be with classes as much as possible, Planning, Preparation and Assessment time (PPA) will be covered by </w:t>
      </w:r>
      <w:r w:rsidR="00062F8E">
        <w:t>the principal.</w:t>
      </w:r>
    </w:p>
    <w:p w:rsidR="007E1E6F" w:rsidRDefault="00FD4C66" w:rsidP="007E1E6F">
      <w:pPr>
        <w:pStyle w:val="ListParagraph"/>
        <w:numPr>
          <w:ilvl w:val="0"/>
          <w:numId w:val="5"/>
        </w:numPr>
      </w:pPr>
      <w:r>
        <w:t>Other professionals/ staff will be permitted to visit the classroom and will be asked to maintain social distancing during the visit.</w:t>
      </w:r>
      <w:r w:rsidR="00062F8E">
        <w:t xml:space="preserve"> We will keep this to a minimum.</w:t>
      </w:r>
    </w:p>
    <w:p w:rsidR="007E1E6F" w:rsidRDefault="00062F8E" w:rsidP="00FD4C66">
      <w:pPr>
        <w:pStyle w:val="Heading1"/>
      </w:pPr>
      <w:bookmarkStart w:id="4" w:name="_Toc45097564"/>
      <w:r>
        <w:t>Years 1 and 2</w:t>
      </w:r>
      <w:r w:rsidR="00FD4C66">
        <w:t xml:space="preserve"> </w:t>
      </w:r>
      <w:r>
        <w:t>class -</w:t>
      </w:r>
      <w:r w:rsidR="00FD4C66">
        <w:t xml:space="preserve"> measures within the classroom</w:t>
      </w:r>
      <w:bookmarkEnd w:id="4"/>
    </w:p>
    <w:p w:rsidR="00FD4C66" w:rsidRDefault="00FD4C66" w:rsidP="00FD4C66">
      <w:pPr>
        <w:pStyle w:val="ListParagraph"/>
        <w:numPr>
          <w:ilvl w:val="0"/>
          <w:numId w:val="6"/>
        </w:numPr>
      </w:pPr>
      <w:r>
        <w:t>Children will be kept</w:t>
      </w:r>
      <w:r w:rsidR="00062F8E">
        <w:t xml:space="preserve"> in their class group </w:t>
      </w:r>
      <w:r>
        <w:t>as much as possible</w:t>
      </w:r>
      <w:r w:rsidR="00994C8F">
        <w:t>.</w:t>
      </w:r>
    </w:p>
    <w:p w:rsidR="00FD4C66" w:rsidRDefault="00FD4C66" w:rsidP="00FD4C66">
      <w:pPr>
        <w:pStyle w:val="ListParagraph"/>
        <w:numPr>
          <w:ilvl w:val="0"/>
          <w:numId w:val="6"/>
        </w:numPr>
      </w:pPr>
      <w:r>
        <w:t xml:space="preserve">Children will not be allowed to play any contact games and social distancing will be encouraged as much as possible. </w:t>
      </w:r>
    </w:p>
    <w:p w:rsidR="00FD4C66" w:rsidRDefault="00FD4C66" w:rsidP="00FD4C66">
      <w:pPr>
        <w:pStyle w:val="ListParagraph"/>
        <w:numPr>
          <w:ilvl w:val="0"/>
          <w:numId w:val="6"/>
        </w:numPr>
      </w:pPr>
      <w:r>
        <w:lastRenderedPageBreak/>
        <w:t xml:space="preserve">Whilst the same staff will be with </w:t>
      </w:r>
      <w:r w:rsidR="00062F8E">
        <w:t>class</w:t>
      </w:r>
      <w:r>
        <w:t xml:space="preserve"> as much as possible, Planning, Preparation and Assessment time (PPA) will be covered by</w:t>
      </w:r>
      <w:r w:rsidR="00062F8E">
        <w:t xml:space="preserve"> the principal</w:t>
      </w:r>
    </w:p>
    <w:p w:rsidR="00FD4C66" w:rsidRDefault="00FD4C66" w:rsidP="00FD4C66">
      <w:pPr>
        <w:pStyle w:val="ListParagraph"/>
        <w:numPr>
          <w:ilvl w:val="0"/>
          <w:numId w:val="6"/>
        </w:numPr>
      </w:pPr>
      <w:r>
        <w:t>Other professionals/ staff will be permitted to visit the classroom and will be asked to maintain social distancing during the visit.</w:t>
      </w:r>
    </w:p>
    <w:p w:rsidR="00FD4C66" w:rsidRDefault="00062F8E" w:rsidP="00FD4C66">
      <w:pPr>
        <w:pStyle w:val="ListParagraph"/>
        <w:numPr>
          <w:ilvl w:val="0"/>
          <w:numId w:val="6"/>
        </w:numPr>
      </w:pPr>
      <w:r>
        <w:t>Children will have their own t</w:t>
      </w:r>
      <w:r w:rsidR="00FD4C66">
        <w:t>able</w:t>
      </w:r>
      <w:r>
        <w:t xml:space="preserve"> and the table will face forwards. Group work and partner talk can and will take place but with social distancing and side-side</w:t>
      </w:r>
      <w:r w:rsidR="00994C8F">
        <w:t xml:space="preserve"> talk</w:t>
      </w:r>
      <w:r>
        <w:t xml:space="preserve"> being encouraged.</w:t>
      </w:r>
    </w:p>
    <w:p w:rsidR="00FD4C66" w:rsidRDefault="00FD4C66" w:rsidP="00FD4C66">
      <w:pPr>
        <w:pStyle w:val="ListParagraph"/>
        <w:numPr>
          <w:ilvl w:val="0"/>
          <w:numId w:val="6"/>
        </w:numPr>
      </w:pPr>
      <w:r>
        <w:t xml:space="preserve">Children will be provided with a small tray containing stationery that children use on a daily basis.  </w:t>
      </w:r>
    </w:p>
    <w:p w:rsidR="00393CAE" w:rsidRDefault="00393CAE" w:rsidP="00FD4C66">
      <w:pPr>
        <w:pStyle w:val="ListParagraph"/>
        <w:numPr>
          <w:ilvl w:val="0"/>
          <w:numId w:val="6"/>
        </w:numPr>
      </w:pPr>
      <w:r>
        <w:t>Children will be supported to maintain distance and not touch staff and their peers where possible.</w:t>
      </w:r>
    </w:p>
    <w:p w:rsidR="00B3110A" w:rsidRDefault="00B3110A" w:rsidP="00A0409D">
      <w:pPr>
        <w:pStyle w:val="Heading1"/>
      </w:pPr>
      <w:bookmarkStart w:id="5" w:name="_Toc45097565"/>
      <w:r>
        <w:t>What will my child need to bring/wear?</w:t>
      </w:r>
      <w:bookmarkEnd w:id="5"/>
    </w:p>
    <w:p w:rsidR="00B3110A" w:rsidRDefault="00B3110A" w:rsidP="00B3110A">
      <w:pPr>
        <w:pStyle w:val="ListParagraph"/>
        <w:numPr>
          <w:ilvl w:val="0"/>
          <w:numId w:val="7"/>
        </w:numPr>
      </w:pPr>
      <w:r>
        <w:t>Your child/children will need to wear their full school uniform.  Uniforms do not need to be cleaned any more often than usual, nor do they need to be cleaned using methods that are different to usual.</w:t>
      </w:r>
    </w:p>
    <w:p w:rsidR="00B3110A" w:rsidRDefault="0095697D" w:rsidP="00B3110A">
      <w:pPr>
        <w:pStyle w:val="ListParagraph"/>
        <w:numPr>
          <w:ilvl w:val="0"/>
          <w:numId w:val="7"/>
        </w:numPr>
        <w:jc w:val="both"/>
      </w:pPr>
      <w:r>
        <w:t>You will be informed of your child’s PE day and we ask that you send their PE kit in on that day. We will then send their kit home with them at the end of that same day so that it can be washed and so that pegs etc</w:t>
      </w:r>
      <w:r w:rsidR="00994C8F">
        <w:t>.</w:t>
      </w:r>
      <w:r>
        <w:t xml:space="preserve"> can be wiped down. </w:t>
      </w:r>
      <w:r w:rsidR="00B3110A">
        <w:t>Please keep your child’s PE kit at home</w:t>
      </w:r>
      <w:r>
        <w:t xml:space="preserve"> until their next PE session</w:t>
      </w:r>
      <w:r w:rsidR="00B3110A">
        <w:t xml:space="preserve">.  </w:t>
      </w:r>
      <w:r>
        <w:t xml:space="preserve">WPA’s PE kit consists of a </w:t>
      </w:r>
      <w:r w:rsidR="00B3110A">
        <w:t>house coloured top wi</w:t>
      </w:r>
      <w:r>
        <w:t>th logo, black shorts and trainers/ dap</w:t>
      </w:r>
      <w:r w:rsidR="00B3110A">
        <w:t>.  We will be aiming to have the majority of PE lessons outside so please also ensure that your child has black tracksuit bottoms and a warm</w:t>
      </w:r>
      <w:r>
        <w:t xml:space="preserve"> hoodie/ sweatshirt.</w:t>
      </w:r>
    </w:p>
    <w:p w:rsidR="00B3110A" w:rsidRDefault="00B3110A" w:rsidP="00B3110A">
      <w:pPr>
        <w:pStyle w:val="ListParagraph"/>
        <w:numPr>
          <w:ilvl w:val="0"/>
          <w:numId w:val="7"/>
        </w:numPr>
        <w:jc w:val="both"/>
      </w:pPr>
      <w:r>
        <w:t>Your child will need to bring their book bag, coat, water bottle and a small packet of tissues</w:t>
      </w:r>
      <w:r w:rsidR="00994C8F">
        <w:t xml:space="preserve"> each day</w:t>
      </w:r>
      <w:r>
        <w:t xml:space="preserve">.  </w:t>
      </w:r>
    </w:p>
    <w:p w:rsidR="00B3110A" w:rsidRDefault="00B3110A" w:rsidP="00B3110A">
      <w:pPr>
        <w:pStyle w:val="ListParagraph"/>
        <w:numPr>
          <w:ilvl w:val="0"/>
          <w:numId w:val="7"/>
        </w:numPr>
        <w:jc w:val="both"/>
      </w:pPr>
      <w:r>
        <w:t xml:space="preserve">If your child has a packed lunch, this can be brought in their </w:t>
      </w:r>
      <w:r w:rsidR="000A7DC7">
        <w:t xml:space="preserve">usual </w:t>
      </w:r>
      <w:r>
        <w:t>packed lunch bag/box</w:t>
      </w:r>
      <w:r w:rsidR="00C63E3F">
        <w:t>.</w:t>
      </w:r>
    </w:p>
    <w:p w:rsidR="00B3110A" w:rsidRDefault="00B3110A" w:rsidP="00B3110A">
      <w:pPr>
        <w:pStyle w:val="Heading1"/>
      </w:pPr>
      <w:bookmarkStart w:id="6" w:name="_Toc45097566"/>
      <w:r>
        <w:t>Curriculum</w:t>
      </w:r>
      <w:bookmarkEnd w:id="6"/>
      <w:r>
        <w:t xml:space="preserve"> </w:t>
      </w:r>
    </w:p>
    <w:p w:rsidR="00B3110A" w:rsidRDefault="00B3110A" w:rsidP="00B3110A">
      <w:pPr>
        <w:pStyle w:val="ListParagraph"/>
        <w:numPr>
          <w:ilvl w:val="0"/>
          <w:numId w:val="8"/>
        </w:numPr>
      </w:pPr>
      <w:r>
        <w:t>Our curriculum remains broad and ambitious: all pupils will continue to be taught a wide range of subjects.</w:t>
      </w:r>
      <w:r w:rsidR="00994C8F">
        <w:t xml:space="preserve"> </w:t>
      </w:r>
    </w:p>
    <w:p w:rsidR="00B3110A" w:rsidRDefault="00B3110A" w:rsidP="00B3110A">
      <w:pPr>
        <w:pStyle w:val="ListParagraph"/>
        <w:numPr>
          <w:ilvl w:val="0"/>
          <w:numId w:val="8"/>
        </w:numPr>
      </w:pPr>
      <w:r>
        <w:t>We will also ensure that our remote education, where and if it is needed, is high quality and aligns as closely as possible with in school provision.</w:t>
      </w:r>
    </w:p>
    <w:p w:rsidR="00B3110A" w:rsidRDefault="00B3110A" w:rsidP="00B3110A">
      <w:pPr>
        <w:pStyle w:val="ListParagraph"/>
        <w:numPr>
          <w:ilvl w:val="0"/>
          <w:numId w:val="8"/>
        </w:numPr>
      </w:pPr>
      <w:r>
        <w:t>The government has informed us that they expect to have all assessments in place: phonics (Year 1 and 2</w:t>
      </w:r>
      <w:r w:rsidR="000A7DC7">
        <w:t>),</w:t>
      </w:r>
      <w:r>
        <w:t xml:space="preserve"> foundation st</w:t>
      </w:r>
      <w:r w:rsidR="00C63E3F">
        <w:t>age profile</w:t>
      </w:r>
      <w:r w:rsidR="00994C8F">
        <w:t xml:space="preserve"> (Reception)</w:t>
      </w:r>
      <w:r w:rsidR="00C63E3F">
        <w:t xml:space="preserve">, End of KS1 </w:t>
      </w:r>
      <w:r>
        <w:t xml:space="preserve">SATS </w:t>
      </w:r>
      <w:r w:rsidR="00C63E3F">
        <w:t>(in Year 2)</w:t>
      </w:r>
    </w:p>
    <w:p w:rsidR="00A0409D" w:rsidRDefault="00A0409D" w:rsidP="00B3110A">
      <w:pPr>
        <w:pStyle w:val="ListParagraph"/>
        <w:numPr>
          <w:ilvl w:val="0"/>
          <w:numId w:val="8"/>
        </w:numPr>
      </w:pPr>
      <w:r>
        <w:t>Teachers will be assessing pupils from the beginning of term as we usually do</w:t>
      </w:r>
      <w:r w:rsidR="00C63E3F">
        <w:t xml:space="preserve"> and we will be supporting them to catch up on any learning they have missed or may need support with</w:t>
      </w:r>
      <w:r>
        <w:t>.</w:t>
      </w:r>
    </w:p>
    <w:p w:rsidR="00CF4EF2" w:rsidRDefault="00A0409D" w:rsidP="00CF4EF2">
      <w:pPr>
        <w:pStyle w:val="ListParagraph"/>
        <w:numPr>
          <w:ilvl w:val="0"/>
          <w:numId w:val="8"/>
        </w:numPr>
      </w:pPr>
      <w:r>
        <w:t xml:space="preserve">The government has announced a </w:t>
      </w:r>
      <w:r w:rsidR="00C63E3F">
        <w:t>‘</w:t>
      </w:r>
      <w:r>
        <w:t>Catch Up</w:t>
      </w:r>
      <w:r w:rsidR="00C63E3F">
        <w:t>’</w:t>
      </w:r>
      <w:r>
        <w:t xml:space="preserve"> package.  However, </w:t>
      </w:r>
      <w:r w:rsidR="00C63E3F">
        <w:t>we are likely to qualify for very little. Details will be issued to you as soon as we are informed.</w:t>
      </w:r>
    </w:p>
    <w:p w:rsidR="000A7DC7" w:rsidRDefault="000A7DC7" w:rsidP="000A7DC7">
      <w:pPr>
        <w:pStyle w:val="Heading1"/>
      </w:pPr>
      <w:bookmarkStart w:id="7" w:name="_Toc45097567"/>
      <w:r>
        <w:t>Lunches</w:t>
      </w:r>
      <w:bookmarkEnd w:id="7"/>
    </w:p>
    <w:p w:rsidR="000A7DC7" w:rsidRDefault="00C63E3F" w:rsidP="000A7DC7">
      <w:pPr>
        <w:pStyle w:val="ListParagraph"/>
        <w:numPr>
          <w:ilvl w:val="0"/>
          <w:numId w:val="17"/>
        </w:numPr>
      </w:pPr>
      <w:r>
        <w:t xml:space="preserve">Due to small numbers, </w:t>
      </w:r>
      <w:r w:rsidR="00994C8F">
        <w:t xml:space="preserve">we are able to have our </w:t>
      </w:r>
      <w:r>
        <w:t>school dinners and packed lunches</w:t>
      </w:r>
      <w:r w:rsidR="000A7DC7">
        <w:t xml:space="preserve"> </w:t>
      </w:r>
      <w:r w:rsidR="00994C8F">
        <w:t>i</w:t>
      </w:r>
      <w:r>
        <w:t xml:space="preserve">n the dinner hall. </w:t>
      </w:r>
    </w:p>
    <w:p w:rsidR="00C63E3F" w:rsidRDefault="00C63E3F" w:rsidP="000A7DC7">
      <w:pPr>
        <w:pStyle w:val="ListParagraph"/>
        <w:numPr>
          <w:ilvl w:val="0"/>
          <w:numId w:val="17"/>
        </w:numPr>
      </w:pPr>
      <w:r>
        <w:t xml:space="preserve">There will be a one way system (one door in and one door out) to minimise </w:t>
      </w:r>
      <w:r w:rsidR="00CC6EF0">
        <w:t xml:space="preserve">contact. </w:t>
      </w:r>
    </w:p>
    <w:p w:rsidR="00CC6EF0" w:rsidRDefault="00CC6EF0" w:rsidP="000A7DC7">
      <w:pPr>
        <w:pStyle w:val="ListParagraph"/>
        <w:numPr>
          <w:ilvl w:val="0"/>
          <w:numId w:val="17"/>
        </w:numPr>
      </w:pPr>
      <w:r>
        <w:t>Children will be required to wash their hands before and after eating. All tables and doors will be cleaned before and after dinner time.</w:t>
      </w:r>
    </w:p>
    <w:p w:rsidR="000A7DC7" w:rsidRDefault="00C63E3F" w:rsidP="000A7DC7">
      <w:pPr>
        <w:pStyle w:val="ListParagraph"/>
        <w:numPr>
          <w:ilvl w:val="0"/>
          <w:numId w:val="17"/>
        </w:numPr>
      </w:pPr>
      <w:r>
        <w:t>Our school meal provider is Edwards and Ward and they will be in contact with all parents shortly to explain h</w:t>
      </w:r>
      <w:r w:rsidR="000C7461">
        <w:t>ow meals are issued an</w:t>
      </w:r>
      <w:r>
        <w:t xml:space="preserve">d </w:t>
      </w:r>
      <w:r w:rsidR="00994C8F">
        <w:t xml:space="preserve">how to make </w:t>
      </w:r>
      <w:r>
        <w:t>choices</w:t>
      </w:r>
      <w:r w:rsidR="000A7DC7">
        <w:t xml:space="preserve">. </w:t>
      </w:r>
      <w:r w:rsidR="000C7461">
        <w:t>All children from Reception – Year 2 will receive free school meals.</w:t>
      </w:r>
    </w:p>
    <w:p w:rsidR="000A7DC7" w:rsidRPr="000A7DC7" w:rsidRDefault="000A7DC7" w:rsidP="000A7DC7">
      <w:pPr>
        <w:pStyle w:val="ListParagraph"/>
        <w:numPr>
          <w:ilvl w:val="0"/>
          <w:numId w:val="17"/>
        </w:numPr>
      </w:pPr>
      <w:r>
        <w:lastRenderedPageBreak/>
        <w:t xml:space="preserve">If you provide a packed lunch, please ensure it is healthy.  Chocolate bars and sweets are not permitted items.  </w:t>
      </w:r>
      <w:r w:rsidRPr="00744C8B">
        <w:rPr>
          <w:bCs/>
        </w:rPr>
        <w:t>Do not</w:t>
      </w:r>
      <w:r w:rsidRPr="00744C8B">
        <w:t xml:space="preserve"> provide</w:t>
      </w:r>
      <w:r>
        <w:t xml:space="preserve"> your child with a fizzy drink. </w:t>
      </w:r>
    </w:p>
    <w:p w:rsidR="00CF4EF2" w:rsidRDefault="00CF4EF2" w:rsidP="00CF4EF2">
      <w:pPr>
        <w:pStyle w:val="Heading1"/>
      </w:pPr>
      <w:bookmarkStart w:id="8" w:name="_Toc45097568"/>
      <w:r>
        <w:t>Breakfast and after school club</w:t>
      </w:r>
      <w:bookmarkEnd w:id="8"/>
    </w:p>
    <w:p w:rsidR="00CF4EF2" w:rsidRDefault="000C7461" w:rsidP="00CF4EF2">
      <w:pPr>
        <w:pStyle w:val="ListParagraph"/>
        <w:numPr>
          <w:ilvl w:val="0"/>
          <w:numId w:val="9"/>
        </w:numPr>
      </w:pPr>
      <w:r>
        <w:t>We will</w:t>
      </w:r>
      <w:r w:rsidR="00CF4EF2">
        <w:t xml:space="preserve"> operate our wr</w:t>
      </w:r>
      <w:r w:rsidR="00CC6EF0">
        <w:t>ap around services from Monday 21</w:t>
      </w:r>
      <w:r w:rsidR="00CC6EF0" w:rsidRPr="00CC6EF0">
        <w:rPr>
          <w:vertAlign w:val="superscript"/>
        </w:rPr>
        <w:t>st</w:t>
      </w:r>
      <w:r w:rsidR="00CC6EF0">
        <w:t xml:space="preserve"> </w:t>
      </w:r>
      <w:r w:rsidR="00CF4EF2">
        <w:t>September.</w:t>
      </w:r>
    </w:p>
    <w:p w:rsidR="00CF4EF2" w:rsidRDefault="00CF4EF2" w:rsidP="00CF4EF2">
      <w:pPr>
        <w:pStyle w:val="ListParagraph"/>
        <w:numPr>
          <w:ilvl w:val="0"/>
          <w:numId w:val="9"/>
        </w:numPr>
      </w:pPr>
      <w:r>
        <w:t>Breakfast club</w:t>
      </w:r>
      <w:r w:rsidR="006E6C4D">
        <w:t xml:space="preserve"> will o</w:t>
      </w:r>
      <w:r>
        <w:t>perate on limited numbers</w:t>
      </w:r>
      <w:r w:rsidR="0004714A">
        <w:t xml:space="preserve"> with children seated with </w:t>
      </w:r>
      <w:r w:rsidR="000C7461">
        <w:t>‘bubble’</w:t>
      </w:r>
      <w:r w:rsidR="0004714A">
        <w:t xml:space="preserve"> group members</w:t>
      </w:r>
      <w:r w:rsidR="000C7461">
        <w:t xml:space="preserve"> or siblings</w:t>
      </w:r>
      <w:r w:rsidR="0004714A">
        <w:t>.</w:t>
      </w:r>
    </w:p>
    <w:p w:rsidR="0004714A" w:rsidRPr="00CF4EF2" w:rsidRDefault="00CC6EF0" w:rsidP="00CF4EF2">
      <w:pPr>
        <w:pStyle w:val="ListParagraph"/>
        <w:numPr>
          <w:ilvl w:val="0"/>
          <w:numId w:val="9"/>
        </w:numPr>
      </w:pPr>
      <w:r>
        <w:t xml:space="preserve">The government </w:t>
      </w:r>
      <w:r w:rsidR="00994C8F">
        <w:t>has</w:t>
      </w:r>
      <w:r>
        <w:t xml:space="preserve"> allowed for small bubbles and groups to be mixed. </w:t>
      </w:r>
      <w:r w:rsidR="00994C8F">
        <w:t>Therefore, After School C</w:t>
      </w:r>
      <w:r w:rsidR="0004714A">
        <w:t xml:space="preserve">lub </w:t>
      </w:r>
      <w:r w:rsidR="00667299">
        <w:t>can and will</w:t>
      </w:r>
      <w:r>
        <w:t xml:space="preserve"> operate with some social distancing and Risk </w:t>
      </w:r>
      <w:r w:rsidR="00667299">
        <w:t xml:space="preserve">Assessments will be carried out. </w:t>
      </w:r>
      <w:r w:rsidR="000C7461">
        <w:t>See Get Active information</w:t>
      </w:r>
    </w:p>
    <w:p w:rsidR="00B3110A" w:rsidRPr="00B3110A" w:rsidRDefault="00B3110A" w:rsidP="00B3110A">
      <w:pPr>
        <w:pStyle w:val="ListParagraph"/>
        <w:jc w:val="both"/>
      </w:pPr>
    </w:p>
    <w:p w:rsidR="007E1E6F" w:rsidRDefault="00A0409D" w:rsidP="00A0409D">
      <w:pPr>
        <w:pStyle w:val="Heading1"/>
      </w:pPr>
      <w:bookmarkStart w:id="9" w:name="_Toc45097569"/>
      <w:r>
        <w:t>Limitations</w:t>
      </w:r>
      <w:bookmarkEnd w:id="9"/>
    </w:p>
    <w:p w:rsidR="00A0409D" w:rsidRDefault="00A0409D" w:rsidP="00A0409D">
      <w:pPr>
        <w:pStyle w:val="ListParagraph"/>
        <w:numPr>
          <w:ilvl w:val="0"/>
          <w:numId w:val="10"/>
        </w:numPr>
      </w:pPr>
      <w:r>
        <w:t xml:space="preserve">We will not be offering any </w:t>
      </w:r>
      <w:r w:rsidR="00CC6EF0">
        <w:t>other</w:t>
      </w:r>
      <w:r>
        <w:t xml:space="preserve"> after school clubs</w:t>
      </w:r>
      <w:r w:rsidR="00CC6EF0">
        <w:t xml:space="preserve"> e.g. music club in the A</w:t>
      </w:r>
      <w:r>
        <w:t>utumn term to avoid further mixing.  We hope to begin to offer these from January onwards.</w:t>
      </w:r>
    </w:p>
    <w:p w:rsidR="00A0409D" w:rsidRDefault="00A0409D" w:rsidP="00A0409D">
      <w:pPr>
        <w:pStyle w:val="ListParagraph"/>
        <w:numPr>
          <w:ilvl w:val="0"/>
          <w:numId w:val="10"/>
        </w:numPr>
      </w:pPr>
      <w:r>
        <w:t>We will not be planning any education</w:t>
      </w:r>
      <w:r w:rsidR="00CC6EF0">
        <w:t>al visits out of school in the A</w:t>
      </w:r>
      <w:r>
        <w:t>utumn term.  We will create our own experience</w:t>
      </w:r>
      <w:r w:rsidR="00CC6EF0">
        <w:t>/ WOW</w:t>
      </w:r>
      <w:r>
        <w:t xml:space="preserve"> days in school.</w:t>
      </w:r>
      <w:r w:rsidR="00CC6EF0">
        <w:t xml:space="preserve"> We will also be utilising the fantastic virtual resources that many organisations have created.</w:t>
      </w:r>
    </w:p>
    <w:p w:rsidR="00A0409D" w:rsidRDefault="00A0409D" w:rsidP="00A0409D">
      <w:pPr>
        <w:pStyle w:val="ListParagraph"/>
        <w:numPr>
          <w:ilvl w:val="0"/>
          <w:numId w:val="10"/>
        </w:numPr>
      </w:pPr>
      <w:r>
        <w:t>At present, the guidance we have been given discourages singing in groups.  This will prevent choir from formi</w:t>
      </w:r>
      <w:r w:rsidR="00CC6EF0">
        <w:t>ng in the A</w:t>
      </w:r>
      <w:r>
        <w:t>utumn.  We are awa</w:t>
      </w:r>
      <w:r w:rsidR="00CC6EF0">
        <w:t>iting further guidance on this.</w:t>
      </w:r>
    </w:p>
    <w:p w:rsidR="00A0409D" w:rsidRDefault="00A0409D" w:rsidP="00A0409D">
      <w:pPr>
        <w:pStyle w:val="ListParagraph"/>
        <w:numPr>
          <w:ilvl w:val="0"/>
          <w:numId w:val="10"/>
        </w:numPr>
      </w:pPr>
      <w:r>
        <w:t xml:space="preserve">We are not able to hold </w:t>
      </w:r>
      <w:r w:rsidR="00CC6EF0">
        <w:t xml:space="preserve">parent </w:t>
      </w:r>
      <w:r>
        <w:t>assemblies or performances until further notice</w:t>
      </w:r>
    </w:p>
    <w:p w:rsidR="00A0409D" w:rsidRDefault="00A0409D" w:rsidP="00A0409D">
      <w:pPr>
        <w:pStyle w:val="ListParagraph"/>
        <w:numPr>
          <w:ilvl w:val="0"/>
          <w:numId w:val="10"/>
        </w:numPr>
      </w:pPr>
      <w:r>
        <w:t xml:space="preserve">No contact sports are permitted.  This will include partner work in gymnastics for example. </w:t>
      </w:r>
    </w:p>
    <w:p w:rsidR="00796C79" w:rsidRDefault="00796C79" w:rsidP="00A0409D">
      <w:pPr>
        <w:pStyle w:val="ListParagraph"/>
        <w:numPr>
          <w:ilvl w:val="0"/>
          <w:numId w:val="10"/>
        </w:numPr>
      </w:pPr>
      <w:r>
        <w:t>Staff meetings will be held remotely</w:t>
      </w:r>
      <w:r w:rsidR="00667299">
        <w:t>/ small groups socially distanced.</w:t>
      </w:r>
    </w:p>
    <w:p w:rsidR="00796C79" w:rsidRDefault="00CC6EF0" w:rsidP="00A0409D">
      <w:pPr>
        <w:pStyle w:val="ListParagraph"/>
        <w:numPr>
          <w:ilvl w:val="0"/>
          <w:numId w:val="10"/>
        </w:numPr>
      </w:pPr>
      <w:r>
        <w:t>Learning reviews, parent workshops</w:t>
      </w:r>
      <w:r w:rsidR="00796C79">
        <w:t xml:space="preserve"> and forums will be held </w:t>
      </w:r>
      <w:r>
        <w:t>via phone, Zoom or similar during the A</w:t>
      </w:r>
      <w:r w:rsidR="00796C79">
        <w:t>utumn term.</w:t>
      </w:r>
      <w:r w:rsidR="00667299">
        <w:t xml:space="preserve"> We will re-evaluate this in October 2020.</w:t>
      </w:r>
    </w:p>
    <w:p w:rsidR="00A0409D" w:rsidRDefault="00796C79" w:rsidP="00A0409D">
      <w:pPr>
        <w:pStyle w:val="ListParagraph"/>
        <w:numPr>
          <w:ilvl w:val="0"/>
          <w:numId w:val="10"/>
        </w:numPr>
      </w:pPr>
      <w:r>
        <w:t>Parents will not be permitted within the school building at any time (unless in case of emergency).</w:t>
      </w:r>
      <w:r w:rsidR="000A7DC7">
        <w:t xml:space="preserve">  This includes the school office.  </w:t>
      </w:r>
    </w:p>
    <w:p w:rsidR="00A0409D" w:rsidRDefault="00A0409D" w:rsidP="00A0409D">
      <w:pPr>
        <w:pStyle w:val="Heading1"/>
      </w:pPr>
      <w:bookmarkStart w:id="10" w:name="_Toc45097570"/>
      <w:r>
        <w:t>Prevention</w:t>
      </w:r>
      <w:bookmarkEnd w:id="10"/>
    </w:p>
    <w:p w:rsidR="00A0409D" w:rsidRDefault="00A0409D" w:rsidP="00A0409D">
      <w:pPr>
        <w:pStyle w:val="Heading2"/>
        <w:numPr>
          <w:ilvl w:val="0"/>
          <w:numId w:val="12"/>
        </w:numPr>
      </w:pPr>
      <w:bookmarkStart w:id="11" w:name="_Toc45097571"/>
      <w:r>
        <w:t>Minimise contact with individuals who are unwell by ensuring that those who have COVID-19 symptoms, or someone in their household does, do not attend school.</w:t>
      </w:r>
      <w:bookmarkEnd w:id="11"/>
    </w:p>
    <w:p w:rsidR="00A0409D" w:rsidRDefault="00A0409D" w:rsidP="00A0409D">
      <w:pPr>
        <w:pStyle w:val="ListParagraph"/>
        <w:numPr>
          <w:ilvl w:val="0"/>
          <w:numId w:val="13"/>
        </w:numPr>
      </w:pPr>
      <w:r>
        <w:t>Do not bring your child to school if they or someone in the house</w:t>
      </w:r>
      <w:r w:rsidR="00CC6EF0">
        <w:t>hold has symptoms.  Book a test and inform us immediately.</w:t>
      </w:r>
    </w:p>
    <w:p w:rsidR="00A0409D" w:rsidRDefault="00A0409D" w:rsidP="00A0409D">
      <w:pPr>
        <w:pStyle w:val="ListParagraph"/>
        <w:numPr>
          <w:ilvl w:val="0"/>
          <w:numId w:val="13"/>
        </w:numPr>
      </w:pPr>
      <w:r>
        <w:t xml:space="preserve">If someone in your household or your child tests positive they must not attend school for at least 7 days. </w:t>
      </w:r>
      <w:r w:rsidR="006E6C4D">
        <w:t xml:space="preserve"> Other members of the household should continue to self-isolate for the full 14 days.</w:t>
      </w:r>
    </w:p>
    <w:p w:rsidR="00A0409D" w:rsidRDefault="00A0409D" w:rsidP="00A0409D">
      <w:pPr>
        <w:pStyle w:val="ListParagraph"/>
        <w:numPr>
          <w:ilvl w:val="0"/>
          <w:numId w:val="13"/>
        </w:numPr>
      </w:pPr>
      <w:r>
        <w:t xml:space="preserve">You must inform school if your child or someone in your household has tested positive. </w:t>
      </w:r>
    </w:p>
    <w:p w:rsidR="00A0409D" w:rsidRDefault="00E71C43" w:rsidP="00A0409D">
      <w:pPr>
        <w:pStyle w:val="ListParagraph"/>
        <w:numPr>
          <w:ilvl w:val="0"/>
          <w:numId w:val="13"/>
        </w:numPr>
      </w:pPr>
      <w:r>
        <w:t>If a child</w:t>
      </w:r>
      <w:r w:rsidR="00667299">
        <w:t xml:space="preserve"> shows symptoms whilst in school and is awaiting collection, </w:t>
      </w:r>
      <w:r>
        <w:t>they will be made comfortable in the first aid room.</w:t>
      </w:r>
    </w:p>
    <w:p w:rsidR="00E71C43" w:rsidRDefault="00E71C43" w:rsidP="00A0409D">
      <w:pPr>
        <w:pStyle w:val="ListParagraph"/>
        <w:numPr>
          <w:ilvl w:val="0"/>
          <w:numId w:val="13"/>
        </w:numPr>
      </w:pPr>
      <w:r>
        <w:t>PPE will be worn by staff caring for the child while they await collection.</w:t>
      </w:r>
    </w:p>
    <w:p w:rsidR="00E71C43" w:rsidRDefault="00E71C43" w:rsidP="00E71C43">
      <w:pPr>
        <w:pStyle w:val="Heading2"/>
        <w:numPr>
          <w:ilvl w:val="0"/>
          <w:numId w:val="12"/>
        </w:numPr>
      </w:pPr>
      <w:bookmarkStart w:id="12" w:name="_Toc45097572"/>
      <w:r>
        <w:t>Clean hands thoroughly more often than usual</w:t>
      </w:r>
      <w:bookmarkEnd w:id="12"/>
    </w:p>
    <w:p w:rsidR="00E71C43" w:rsidRDefault="00E71C43" w:rsidP="00E71C43">
      <w:pPr>
        <w:pStyle w:val="ListParagraph"/>
        <w:numPr>
          <w:ilvl w:val="0"/>
          <w:numId w:val="14"/>
        </w:numPr>
      </w:pPr>
      <w:r>
        <w:t>COVID-19 is an easy virus to kill while it is on skin.</w:t>
      </w:r>
    </w:p>
    <w:p w:rsidR="00E71C43" w:rsidRDefault="00E71C43" w:rsidP="00E71C43">
      <w:pPr>
        <w:pStyle w:val="ListParagraph"/>
        <w:numPr>
          <w:ilvl w:val="0"/>
          <w:numId w:val="14"/>
        </w:numPr>
      </w:pPr>
      <w:r>
        <w:t>Children will clean their hands regularly: on arrival at school, returning from breaks, before and after eating</w:t>
      </w:r>
      <w:r w:rsidR="00667299">
        <w:t xml:space="preserve"> and when moving to new tasks</w:t>
      </w:r>
      <w:r>
        <w:t>.</w:t>
      </w:r>
    </w:p>
    <w:p w:rsidR="00E71C43" w:rsidRDefault="00E71C43" w:rsidP="00E71C43">
      <w:pPr>
        <w:pStyle w:val="ListParagraph"/>
        <w:numPr>
          <w:ilvl w:val="0"/>
          <w:numId w:val="14"/>
        </w:numPr>
      </w:pPr>
      <w:r>
        <w:lastRenderedPageBreak/>
        <w:t>Children will use hand gel and soap and water during the day.</w:t>
      </w:r>
    </w:p>
    <w:p w:rsidR="00E71C43" w:rsidRDefault="00E71C43" w:rsidP="00E71C43">
      <w:pPr>
        <w:pStyle w:val="ListParagraph"/>
        <w:numPr>
          <w:ilvl w:val="0"/>
          <w:numId w:val="14"/>
        </w:numPr>
      </w:pPr>
      <w:r>
        <w:t xml:space="preserve">Regular and thorough cleaning is going to be needed for the foreseeable future. </w:t>
      </w:r>
    </w:p>
    <w:p w:rsidR="00E71C43" w:rsidRDefault="00E71C43" w:rsidP="00E71C43">
      <w:pPr>
        <w:pStyle w:val="Heading2"/>
        <w:numPr>
          <w:ilvl w:val="0"/>
          <w:numId w:val="12"/>
        </w:numPr>
      </w:pPr>
      <w:bookmarkStart w:id="13" w:name="_Toc45097573"/>
      <w:r>
        <w:t>Ensure good respiratory hygiene by promoting the ‘catch it, bin it, kill it’ approach.</w:t>
      </w:r>
      <w:bookmarkEnd w:id="13"/>
    </w:p>
    <w:p w:rsidR="00E71C43" w:rsidRDefault="00E71C43" w:rsidP="00E71C43">
      <w:pPr>
        <w:pStyle w:val="ListParagraph"/>
        <w:numPr>
          <w:ilvl w:val="0"/>
          <w:numId w:val="15"/>
        </w:numPr>
      </w:pPr>
      <w:r>
        <w:t>Please provide your child with a packet of tissues</w:t>
      </w:r>
      <w:r w:rsidR="00CC6EF0">
        <w:t>.</w:t>
      </w:r>
    </w:p>
    <w:p w:rsidR="00667299" w:rsidRDefault="00667299" w:rsidP="00E71C43">
      <w:pPr>
        <w:pStyle w:val="ListParagraph"/>
        <w:numPr>
          <w:ilvl w:val="0"/>
          <w:numId w:val="15"/>
        </w:numPr>
      </w:pPr>
      <w:r>
        <w:t>Please practise using the language at home so that children recognise it as ‘the norm’</w:t>
      </w:r>
    </w:p>
    <w:p w:rsidR="00E71C43" w:rsidRDefault="00E71C43" w:rsidP="00E71C43">
      <w:pPr>
        <w:pStyle w:val="Heading2"/>
        <w:numPr>
          <w:ilvl w:val="0"/>
          <w:numId w:val="12"/>
        </w:numPr>
      </w:pPr>
      <w:bookmarkStart w:id="14" w:name="_Toc45097574"/>
      <w:r>
        <w:t>Enhanced cleaning</w:t>
      </w:r>
      <w:bookmarkEnd w:id="14"/>
    </w:p>
    <w:p w:rsidR="00E71C43" w:rsidRDefault="00E71C43" w:rsidP="00E71C43">
      <w:pPr>
        <w:pStyle w:val="ListParagraph"/>
        <w:numPr>
          <w:ilvl w:val="0"/>
          <w:numId w:val="15"/>
        </w:numPr>
      </w:pPr>
      <w:r>
        <w:t>More frequent cleaning of rooms that are used by different groups</w:t>
      </w:r>
    </w:p>
    <w:p w:rsidR="00E71C43" w:rsidRDefault="00E71C43" w:rsidP="00E71C43">
      <w:pPr>
        <w:pStyle w:val="ListParagraph"/>
        <w:numPr>
          <w:ilvl w:val="0"/>
          <w:numId w:val="15"/>
        </w:numPr>
      </w:pPr>
      <w:r>
        <w:t>Frequently touched surfaces will be cleaned more often than normal</w:t>
      </w:r>
    </w:p>
    <w:p w:rsidR="00E71C43" w:rsidRDefault="00CC6EF0" w:rsidP="00E71C43">
      <w:pPr>
        <w:pStyle w:val="ListParagraph"/>
        <w:numPr>
          <w:ilvl w:val="0"/>
          <w:numId w:val="15"/>
        </w:numPr>
      </w:pPr>
      <w:r>
        <w:t>Pupils will used designated toilets and these will be cleaned regularly</w:t>
      </w:r>
    </w:p>
    <w:p w:rsidR="00796C79" w:rsidRDefault="00E71C43" w:rsidP="00796C79">
      <w:pPr>
        <w:pStyle w:val="ListParagraph"/>
        <w:numPr>
          <w:ilvl w:val="0"/>
          <w:numId w:val="15"/>
        </w:numPr>
      </w:pPr>
      <w:r>
        <w:t>Pupils will be encouraged to clean their hands t</w:t>
      </w:r>
      <w:r w:rsidR="000417EB">
        <w:t>horoughly after using the toile</w:t>
      </w:r>
      <w:r w:rsidR="00796C79">
        <w:t>t</w:t>
      </w:r>
    </w:p>
    <w:p w:rsidR="00E71C43" w:rsidRDefault="00E71C43" w:rsidP="00E71C43">
      <w:pPr>
        <w:pStyle w:val="Heading1"/>
      </w:pPr>
      <w:bookmarkStart w:id="15" w:name="_Toc45097575"/>
      <w:r>
        <w:t>Attendance</w:t>
      </w:r>
      <w:bookmarkEnd w:id="15"/>
    </w:p>
    <w:p w:rsidR="00E71C43" w:rsidRDefault="00E71C43" w:rsidP="00CC6EF0">
      <w:pPr>
        <w:pStyle w:val="ListParagraph"/>
        <w:numPr>
          <w:ilvl w:val="0"/>
          <w:numId w:val="16"/>
        </w:numPr>
      </w:pPr>
      <w:r>
        <w:t>From March 2020</w:t>
      </w:r>
      <w:r w:rsidR="00CC6EF0">
        <w:t>,</w:t>
      </w:r>
      <w:r>
        <w:t xml:space="preserve"> when the outbreak was increasing</w:t>
      </w:r>
      <w:r w:rsidR="00CC6EF0">
        <w:t>,</w:t>
      </w:r>
      <w:r>
        <w:t xml:space="preserve"> no parent was penalised or </w:t>
      </w:r>
      <w:r w:rsidR="00CC6EF0">
        <w:t>sanctioned for their child’s non-</w:t>
      </w:r>
      <w:r>
        <w:t>attendance at school.</w:t>
      </w:r>
      <w:r w:rsidR="00CC6EF0">
        <w:t xml:space="preserve"> </w:t>
      </w:r>
      <w:r>
        <w:t xml:space="preserve">The circumstances have now changed and </w:t>
      </w:r>
      <w:r w:rsidR="00667299">
        <w:t xml:space="preserve">the government have stated that </w:t>
      </w:r>
      <w:r>
        <w:t xml:space="preserve">it is vital that children </w:t>
      </w:r>
      <w:r w:rsidR="00CC6EF0">
        <w:t>attend school to minimise</w:t>
      </w:r>
      <w:r>
        <w:t xml:space="preserve"> the longer term impact of the pandemi</w:t>
      </w:r>
      <w:r w:rsidR="00CC6EF0">
        <w:t xml:space="preserve">c on </w:t>
      </w:r>
      <w:r w:rsidR="00667299">
        <w:t>their</w:t>
      </w:r>
      <w:r w:rsidR="00CC6EF0">
        <w:t xml:space="preserve"> education, well-</w:t>
      </w:r>
      <w:r>
        <w:t xml:space="preserve">being and wider development. </w:t>
      </w:r>
    </w:p>
    <w:p w:rsidR="00E71C43" w:rsidRDefault="00E71C43" w:rsidP="00E71C43">
      <w:pPr>
        <w:pStyle w:val="ListParagraph"/>
        <w:numPr>
          <w:ilvl w:val="0"/>
          <w:numId w:val="16"/>
        </w:numPr>
      </w:pPr>
      <w:r>
        <w:t>It is your duty to ensure that your child attends regularly at school.</w:t>
      </w:r>
    </w:p>
    <w:p w:rsidR="00E71C43" w:rsidRDefault="000417EB" w:rsidP="00E71C43">
      <w:pPr>
        <w:pStyle w:val="ListParagraph"/>
        <w:numPr>
          <w:ilvl w:val="0"/>
          <w:numId w:val="16"/>
        </w:numPr>
      </w:pPr>
      <w:r>
        <w:t>A small number of children will still be unable to attend in line with public heal</w:t>
      </w:r>
      <w:r w:rsidR="00CC6EF0">
        <w:t>th advice because they are self-</w:t>
      </w:r>
      <w:r>
        <w:t xml:space="preserve">isolating and have had symptoms or a positive test result themselves; or because they are a close contact of someone who has coronavirus. </w:t>
      </w:r>
    </w:p>
    <w:p w:rsidR="000417EB" w:rsidRDefault="000417EB" w:rsidP="00E71C43">
      <w:pPr>
        <w:pStyle w:val="ListParagraph"/>
        <w:numPr>
          <w:ilvl w:val="0"/>
          <w:numId w:val="16"/>
        </w:numPr>
      </w:pPr>
      <w:r>
        <w:t>Shielding advice for all adults and children will pause on 1</w:t>
      </w:r>
      <w:r w:rsidRPr="000417EB">
        <w:rPr>
          <w:vertAlign w:val="superscript"/>
        </w:rPr>
        <w:t>st</w:t>
      </w:r>
      <w:r>
        <w:t xml:space="preserve"> August. </w:t>
      </w:r>
    </w:p>
    <w:p w:rsidR="000417EB" w:rsidRDefault="000417EB" w:rsidP="00E71C43">
      <w:pPr>
        <w:pStyle w:val="ListParagraph"/>
        <w:numPr>
          <w:ilvl w:val="0"/>
          <w:numId w:val="16"/>
        </w:numPr>
      </w:pPr>
      <w:r>
        <w:t>Where a pupil is unable to attend school because they are complying with clinical and/or public health advice, we will provide access to remote education.  Absence will not be penalised in this case.</w:t>
      </w:r>
    </w:p>
    <w:p w:rsidR="000417EB" w:rsidRDefault="000417EB" w:rsidP="00E71C43">
      <w:pPr>
        <w:pStyle w:val="ListParagraph"/>
        <w:numPr>
          <w:ilvl w:val="0"/>
          <w:numId w:val="16"/>
        </w:numPr>
      </w:pPr>
      <w:r>
        <w:t xml:space="preserve">All other pupils </w:t>
      </w:r>
      <w:r>
        <w:rPr>
          <w:b/>
        </w:rPr>
        <w:t xml:space="preserve">must </w:t>
      </w:r>
      <w:r>
        <w:t xml:space="preserve">attend school. </w:t>
      </w:r>
    </w:p>
    <w:p w:rsidR="006E6C4D" w:rsidRDefault="000417EB" w:rsidP="000A7DC7">
      <w:pPr>
        <w:pStyle w:val="ListParagraph"/>
        <w:numPr>
          <w:ilvl w:val="0"/>
          <w:numId w:val="16"/>
        </w:numPr>
      </w:pPr>
      <w:r>
        <w:t xml:space="preserve">If you have concerns, please do discuss </w:t>
      </w:r>
      <w:r w:rsidR="00667299">
        <w:t>them</w:t>
      </w:r>
      <w:r>
        <w:t xml:space="preserve"> with us. </w:t>
      </w:r>
    </w:p>
    <w:p w:rsidR="000A7DC7" w:rsidRDefault="000A7DC7" w:rsidP="000A7DC7">
      <w:pPr>
        <w:pStyle w:val="Heading1"/>
      </w:pPr>
      <w:bookmarkStart w:id="16" w:name="_Toc45097576"/>
      <w:r>
        <w:t>Full school uniform</w:t>
      </w:r>
      <w:r w:rsidR="00FE7B74">
        <w:t xml:space="preserve"> reminder</w:t>
      </w:r>
      <w:r>
        <w:t>:</w:t>
      </w:r>
      <w:bookmarkEnd w:id="16"/>
    </w:p>
    <w:p w:rsidR="000A7DC7" w:rsidRDefault="000A7DC7" w:rsidP="000A7DC7">
      <w:pPr>
        <w:pStyle w:val="Heading2"/>
      </w:pPr>
      <w:bookmarkStart w:id="17" w:name="_Toc45097577"/>
      <w:r>
        <w:t>Nursery</w:t>
      </w:r>
      <w:bookmarkEnd w:id="17"/>
    </w:p>
    <w:p w:rsidR="000A7DC7" w:rsidRDefault="000A7DC7" w:rsidP="000A7DC7">
      <w:pPr>
        <w:pStyle w:val="ListParagraph"/>
        <w:numPr>
          <w:ilvl w:val="0"/>
          <w:numId w:val="18"/>
        </w:numPr>
      </w:pPr>
      <w:r>
        <w:t xml:space="preserve">School purple </w:t>
      </w:r>
      <w:r w:rsidR="00CC6EF0">
        <w:t>sweatshirt</w:t>
      </w:r>
      <w:r>
        <w:t>/cardigan with logo</w:t>
      </w:r>
      <w:r w:rsidR="00667299">
        <w:t xml:space="preserve"> </w:t>
      </w:r>
    </w:p>
    <w:p w:rsidR="00CC6EF0" w:rsidRDefault="00CC6EF0" w:rsidP="00CC6EF0">
      <w:pPr>
        <w:pStyle w:val="ListParagraph"/>
        <w:numPr>
          <w:ilvl w:val="0"/>
          <w:numId w:val="18"/>
        </w:numPr>
      </w:pPr>
      <w:r>
        <w:t xml:space="preserve">School polo shirt (with collar) with/without logo </w:t>
      </w:r>
    </w:p>
    <w:p w:rsidR="000A7DC7" w:rsidRDefault="000A7DC7" w:rsidP="000A7DC7">
      <w:pPr>
        <w:pStyle w:val="ListParagraph"/>
        <w:numPr>
          <w:ilvl w:val="0"/>
          <w:numId w:val="18"/>
        </w:numPr>
      </w:pPr>
      <w:r>
        <w:t xml:space="preserve">Any suitable leggings, skirt, trousers, jogging </w:t>
      </w:r>
      <w:r w:rsidR="000C7461">
        <w:t>bottoms</w:t>
      </w:r>
      <w:r>
        <w:t xml:space="preserve"> </w:t>
      </w:r>
      <w:proofErr w:type="spellStart"/>
      <w:r>
        <w:t>etc</w:t>
      </w:r>
      <w:proofErr w:type="spellEnd"/>
    </w:p>
    <w:p w:rsidR="000A7DC7" w:rsidRDefault="00FE7B74" w:rsidP="000A7DC7">
      <w:pPr>
        <w:pStyle w:val="ListParagraph"/>
        <w:numPr>
          <w:ilvl w:val="0"/>
          <w:numId w:val="18"/>
        </w:numPr>
      </w:pPr>
      <w:r>
        <w:t>Trainers/ suitable closed shoes</w:t>
      </w:r>
    </w:p>
    <w:p w:rsidR="000A7DC7" w:rsidRDefault="000A7DC7" w:rsidP="000A7DC7">
      <w:pPr>
        <w:pStyle w:val="ListParagraph"/>
        <w:numPr>
          <w:ilvl w:val="0"/>
          <w:numId w:val="18"/>
        </w:numPr>
      </w:pPr>
      <w:r>
        <w:t>NO sandals or crocs please</w:t>
      </w:r>
    </w:p>
    <w:p w:rsidR="000A7DC7" w:rsidRDefault="000A7DC7" w:rsidP="000A7DC7">
      <w:pPr>
        <w:pStyle w:val="ListParagraph"/>
        <w:numPr>
          <w:ilvl w:val="0"/>
          <w:numId w:val="18"/>
        </w:numPr>
      </w:pPr>
      <w:r>
        <w:t>Wellies</w:t>
      </w:r>
    </w:p>
    <w:p w:rsidR="000A7DC7" w:rsidRDefault="000A7DC7" w:rsidP="000A7DC7">
      <w:pPr>
        <w:pStyle w:val="ListParagraph"/>
        <w:numPr>
          <w:ilvl w:val="0"/>
          <w:numId w:val="18"/>
        </w:numPr>
      </w:pPr>
      <w:r>
        <w:t>Waterproof trousers/coat/ all in one</w:t>
      </w:r>
    </w:p>
    <w:p w:rsidR="00976D72" w:rsidRDefault="000A7DC7" w:rsidP="00976D72">
      <w:pPr>
        <w:pStyle w:val="ListParagraph"/>
        <w:numPr>
          <w:ilvl w:val="0"/>
          <w:numId w:val="18"/>
        </w:numPr>
      </w:pPr>
      <w:r>
        <w:t xml:space="preserve">Coat </w:t>
      </w:r>
    </w:p>
    <w:p w:rsidR="00976D72" w:rsidRDefault="00FE7B74" w:rsidP="00976D72">
      <w:pPr>
        <w:pStyle w:val="Heading2"/>
      </w:pPr>
      <w:bookmarkStart w:id="18" w:name="_Toc45097578"/>
      <w:r>
        <w:t>Reception, Year 1 and</w:t>
      </w:r>
      <w:r w:rsidR="00976D72">
        <w:t xml:space="preserve"> Year </w:t>
      </w:r>
      <w:r w:rsidR="00CC6EF0">
        <w:t>2</w:t>
      </w:r>
      <w:bookmarkEnd w:id="18"/>
    </w:p>
    <w:p w:rsidR="00976D72" w:rsidRDefault="00976D72" w:rsidP="00976D72">
      <w:pPr>
        <w:pStyle w:val="ListParagraph"/>
        <w:numPr>
          <w:ilvl w:val="0"/>
          <w:numId w:val="19"/>
        </w:numPr>
      </w:pPr>
      <w:r>
        <w:t>School polo shirt (with collar) with /without logo</w:t>
      </w:r>
    </w:p>
    <w:p w:rsidR="00976D72" w:rsidRDefault="00976D72" w:rsidP="00976D72">
      <w:pPr>
        <w:pStyle w:val="ListParagraph"/>
        <w:numPr>
          <w:ilvl w:val="0"/>
          <w:numId w:val="19"/>
        </w:numPr>
      </w:pPr>
      <w:r>
        <w:t xml:space="preserve">School purple </w:t>
      </w:r>
      <w:r w:rsidR="000C7461">
        <w:t xml:space="preserve">knitted </w:t>
      </w:r>
      <w:bookmarkStart w:id="19" w:name="_GoBack"/>
      <w:bookmarkEnd w:id="19"/>
      <w:r>
        <w:t>jumper/cardigan with logo</w:t>
      </w:r>
    </w:p>
    <w:p w:rsidR="00976D72" w:rsidRDefault="00CC6EF0" w:rsidP="00976D72">
      <w:pPr>
        <w:pStyle w:val="ListParagraph"/>
        <w:numPr>
          <w:ilvl w:val="0"/>
          <w:numId w:val="19"/>
        </w:numPr>
      </w:pPr>
      <w:r>
        <w:t xml:space="preserve">Navy blue </w:t>
      </w:r>
      <w:r w:rsidR="00976D72">
        <w:t>trousers, shorts, skirt, culottes, pinafore</w:t>
      </w:r>
    </w:p>
    <w:p w:rsidR="00976D72" w:rsidRDefault="00CC6EF0" w:rsidP="00976D72">
      <w:pPr>
        <w:pStyle w:val="ListParagraph"/>
        <w:numPr>
          <w:ilvl w:val="0"/>
          <w:numId w:val="19"/>
        </w:numPr>
      </w:pPr>
      <w:r>
        <w:t>Navy</w:t>
      </w:r>
      <w:r w:rsidR="00976D72">
        <w:t xml:space="preserve"> or white socks or tights.</w:t>
      </w:r>
    </w:p>
    <w:p w:rsidR="00976D72" w:rsidRDefault="00976D72" w:rsidP="00976D72">
      <w:pPr>
        <w:pStyle w:val="ListParagraph"/>
        <w:numPr>
          <w:ilvl w:val="0"/>
          <w:numId w:val="19"/>
        </w:numPr>
      </w:pPr>
      <w:r>
        <w:lastRenderedPageBreak/>
        <w:t>Lilac gingham dresses can be worn from April to October half term as summer uniform.</w:t>
      </w:r>
    </w:p>
    <w:p w:rsidR="00CC6EF0" w:rsidRDefault="00CC6EF0" w:rsidP="00B82D7B">
      <w:pPr>
        <w:pStyle w:val="ListParagraph"/>
        <w:numPr>
          <w:ilvl w:val="0"/>
          <w:numId w:val="19"/>
        </w:numPr>
      </w:pPr>
      <w:r>
        <w:t xml:space="preserve">Plain black school shoes </w:t>
      </w:r>
    </w:p>
    <w:p w:rsidR="00CC6EF0" w:rsidRDefault="00CC6EF0" w:rsidP="00CC6EF0">
      <w:pPr>
        <w:pStyle w:val="ListParagraph"/>
        <w:numPr>
          <w:ilvl w:val="0"/>
          <w:numId w:val="19"/>
        </w:numPr>
      </w:pPr>
      <w:r>
        <w:t xml:space="preserve">Coat </w:t>
      </w:r>
    </w:p>
    <w:p w:rsidR="00CC6EF0" w:rsidRDefault="00CC6EF0" w:rsidP="00B82D7B">
      <w:pPr>
        <w:pStyle w:val="ListParagraph"/>
        <w:numPr>
          <w:ilvl w:val="0"/>
          <w:numId w:val="19"/>
        </w:numPr>
      </w:pPr>
      <w:r>
        <w:t>Wellies</w:t>
      </w:r>
    </w:p>
    <w:p w:rsidR="00CC6EF0" w:rsidRDefault="00CC6EF0" w:rsidP="00CC6EF0">
      <w:pPr>
        <w:pStyle w:val="ListParagraph"/>
      </w:pPr>
    </w:p>
    <w:p w:rsidR="00FE7B74" w:rsidRDefault="00FE7B74" w:rsidP="00CC6EF0">
      <w:pPr>
        <w:pStyle w:val="ListParagraph"/>
      </w:pPr>
      <w:r>
        <w:t>For PE:</w:t>
      </w:r>
    </w:p>
    <w:p w:rsidR="00976D72" w:rsidRDefault="00CC6EF0" w:rsidP="00976D72">
      <w:pPr>
        <w:pStyle w:val="ListParagraph"/>
        <w:numPr>
          <w:ilvl w:val="0"/>
          <w:numId w:val="19"/>
        </w:numPr>
      </w:pPr>
      <w:r>
        <w:t>House-</w:t>
      </w:r>
      <w:r w:rsidR="00976D72">
        <w:t>coloured</w:t>
      </w:r>
      <w:r>
        <w:t xml:space="preserve"> PE</w:t>
      </w:r>
      <w:r w:rsidR="00976D72">
        <w:t xml:space="preserve"> T shirt with Logo</w:t>
      </w:r>
    </w:p>
    <w:p w:rsidR="00976D72" w:rsidRDefault="00976D72" w:rsidP="00976D72">
      <w:pPr>
        <w:pStyle w:val="ListParagraph"/>
        <w:numPr>
          <w:ilvl w:val="0"/>
          <w:numId w:val="19"/>
        </w:numPr>
      </w:pPr>
      <w:r>
        <w:t>Black shorts</w:t>
      </w:r>
    </w:p>
    <w:p w:rsidR="00976D72" w:rsidRDefault="00CC6EF0" w:rsidP="00976D72">
      <w:pPr>
        <w:pStyle w:val="ListParagraph"/>
        <w:numPr>
          <w:ilvl w:val="0"/>
          <w:numId w:val="19"/>
        </w:numPr>
      </w:pPr>
      <w:r>
        <w:t xml:space="preserve">Black </w:t>
      </w:r>
      <w:r w:rsidR="00976D72">
        <w:t xml:space="preserve">jogging bottoms </w:t>
      </w:r>
      <w:r w:rsidR="00FE7B74">
        <w:t>(for colder days)</w:t>
      </w:r>
    </w:p>
    <w:p w:rsidR="00976D72" w:rsidRDefault="00976D72" w:rsidP="00976D72">
      <w:pPr>
        <w:pStyle w:val="ListParagraph"/>
        <w:numPr>
          <w:ilvl w:val="0"/>
          <w:numId w:val="19"/>
        </w:numPr>
      </w:pPr>
      <w:r>
        <w:t>Trainers must be worn for PE</w:t>
      </w:r>
    </w:p>
    <w:p w:rsidR="00976D72" w:rsidRDefault="00976D72" w:rsidP="00976D72">
      <w:pPr>
        <w:pStyle w:val="ListParagraph"/>
        <w:numPr>
          <w:ilvl w:val="0"/>
          <w:numId w:val="19"/>
        </w:numPr>
      </w:pPr>
      <w:r>
        <w:t>Warm hoodie/ tracksuit top for PE</w:t>
      </w:r>
      <w:r w:rsidR="00FE7B74">
        <w:t xml:space="preserve"> (for colder days)</w:t>
      </w:r>
    </w:p>
    <w:p w:rsidR="00976D72" w:rsidRDefault="00976D72" w:rsidP="00976D72">
      <w:pPr>
        <w:pStyle w:val="Heading2"/>
      </w:pPr>
      <w:bookmarkStart w:id="20" w:name="_Toc45097579"/>
      <w:r>
        <w:t>Hair</w:t>
      </w:r>
      <w:bookmarkEnd w:id="20"/>
    </w:p>
    <w:p w:rsidR="00976D72" w:rsidRDefault="00976D72" w:rsidP="00976D72">
      <w:pPr>
        <w:pStyle w:val="ListParagraph"/>
        <w:numPr>
          <w:ilvl w:val="0"/>
          <w:numId w:val="23"/>
        </w:numPr>
      </w:pPr>
      <w:r>
        <w:t>Long hair must be tied back completely each day.</w:t>
      </w:r>
    </w:p>
    <w:p w:rsidR="006E6C4D" w:rsidRDefault="00976D72" w:rsidP="00976D72">
      <w:pPr>
        <w:pStyle w:val="ListParagraph"/>
        <w:numPr>
          <w:ilvl w:val="0"/>
          <w:numId w:val="23"/>
        </w:numPr>
      </w:pPr>
      <w:r>
        <w:t>Hair accessories can be worn but must be</w:t>
      </w:r>
      <w:r w:rsidR="004679B3">
        <w:t xml:space="preserve"> navy blue,</w:t>
      </w:r>
      <w:r>
        <w:t xml:space="preserve"> black or purple only.  These must be small</w:t>
      </w:r>
      <w:r w:rsidR="004679B3">
        <w:t xml:space="preserve"> and not distract</w:t>
      </w:r>
      <w:r>
        <w:t xml:space="preserve">. </w:t>
      </w:r>
    </w:p>
    <w:p w:rsidR="00976D72" w:rsidRPr="00976D72" w:rsidRDefault="006E6C4D" w:rsidP="00976D72">
      <w:r>
        <w:t xml:space="preserve">No jewellery is permitted. Please keep this safely at home. </w:t>
      </w:r>
    </w:p>
    <w:p w:rsidR="00FE7B74" w:rsidRDefault="00FE7B74" w:rsidP="00FE7B74">
      <w:pPr>
        <w:pStyle w:val="Heading2"/>
        <w:rPr>
          <w:rFonts w:asciiTheme="minorHAnsi" w:eastAsiaTheme="minorHAnsi" w:hAnsiTheme="minorHAnsi" w:cstheme="minorBidi"/>
          <w:color w:val="auto"/>
          <w:sz w:val="22"/>
          <w:szCs w:val="22"/>
        </w:rPr>
      </w:pPr>
    </w:p>
    <w:p w:rsidR="00190DE4" w:rsidRPr="000E3B7A" w:rsidRDefault="00FE7B74" w:rsidP="000E3B7A">
      <w:pPr>
        <w:pStyle w:val="Heading2"/>
        <w:rPr>
          <w:sz w:val="28"/>
        </w:rPr>
      </w:pPr>
      <w:bookmarkStart w:id="21" w:name="_Toc45097580"/>
      <w:r w:rsidRPr="00FE7B74">
        <w:rPr>
          <w:sz w:val="28"/>
        </w:rPr>
        <w:t>Key messages</w:t>
      </w:r>
      <w:bookmarkEnd w:id="21"/>
    </w:p>
    <w:p w:rsidR="00B82D7B" w:rsidRPr="00667299" w:rsidRDefault="00B82D7B" w:rsidP="00B82D7B">
      <w:pPr>
        <w:rPr>
          <w:rFonts w:cstheme="minorHAnsi"/>
          <w:shd w:val="clear" w:color="auto" w:fill="F5F1F0"/>
        </w:rPr>
      </w:pPr>
      <w:r w:rsidRPr="00667299">
        <w:rPr>
          <w:rFonts w:cstheme="minorHAnsi"/>
        </w:rPr>
        <w:t>Please remember: we are all part of the same team and we cannot wait to welcome you. We will do our best to</w:t>
      </w:r>
      <w:r w:rsidR="000E3B7A">
        <w:rPr>
          <w:rFonts w:cstheme="minorHAnsi"/>
        </w:rPr>
        <w:t xml:space="preserve"> </w:t>
      </w:r>
      <w:r w:rsidRPr="00667299">
        <w:rPr>
          <w:rFonts w:cstheme="minorHAnsi"/>
          <w:shd w:val="clear" w:color="auto" w:fill="FFFFFF" w:themeFill="background1"/>
        </w:rPr>
        <w:t>support all of our new pu</w:t>
      </w:r>
      <w:r w:rsidR="00667299" w:rsidRPr="00667299">
        <w:rPr>
          <w:rFonts w:cstheme="minorHAnsi"/>
          <w:shd w:val="clear" w:color="auto" w:fill="FFFFFF" w:themeFill="background1"/>
        </w:rPr>
        <w:t>pils</w:t>
      </w:r>
      <w:r w:rsidR="000E3B7A">
        <w:rPr>
          <w:rFonts w:cstheme="minorHAnsi"/>
          <w:shd w:val="clear" w:color="auto" w:fill="FFFFFF" w:themeFill="background1"/>
        </w:rPr>
        <w:t xml:space="preserve"> and parents</w:t>
      </w:r>
      <w:r w:rsidR="00667299" w:rsidRPr="00667299">
        <w:rPr>
          <w:rFonts w:cstheme="minorHAnsi"/>
          <w:shd w:val="clear" w:color="auto" w:fill="FFFFFF" w:themeFill="background1"/>
        </w:rPr>
        <w:t xml:space="preserve"> through this transition and make things </w:t>
      </w:r>
      <w:r w:rsidR="000E3B7A">
        <w:rPr>
          <w:rFonts w:cstheme="minorHAnsi"/>
          <w:shd w:val="clear" w:color="auto" w:fill="FFFFFF" w:themeFill="background1"/>
        </w:rPr>
        <w:t>appear</w:t>
      </w:r>
      <w:r w:rsidR="00667299" w:rsidRPr="00667299">
        <w:rPr>
          <w:rFonts w:cstheme="minorHAnsi"/>
          <w:shd w:val="clear" w:color="auto" w:fill="FFFFFF" w:themeFill="background1"/>
        </w:rPr>
        <w:t xml:space="preserve"> as normal as possible.</w:t>
      </w:r>
    </w:p>
    <w:p w:rsidR="00667299" w:rsidRPr="00667299" w:rsidRDefault="00667299" w:rsidP="00667299">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667299">
        <w:rPr>
          <w:rFonts w:asciiTheme="minorHAnsi" w:hAnsiTheme="minorHAnsi" w:cstheme="minorHAnsi"/>
          <w:color w:val="000000"/>
          <w:sz w:val="22"/>
          <w:szCs w:val="22"/>
        </w:rPr>
        <w:t xml:space="preserve">The transition plan for September, which may have to change depending on new guidance as it is released, will be outlined shortly. </w:t>
      </w:r>
      <w:r w:rsidR="000E3B7A">
        <w:rPr>
          <w:rFonts w:asciiTheme="minorHAnsi" w:hAnsiTheme="minorHAnsi" w:cstheme="minorHAnsi"/>
          <w:color w:val="000000"/>
          <w:sz w:val="22"/>
          <w:szCs w:val="22"/>
        </w:rPr>
        <w:t>This may include socially distanced walks, picnics and</w:t>
      </w:r>
      <w:r w:rsidR="002E5BB3">
        <w:rPr>
          <w:rFonts w:asciiTheme="minorHAnsi" w:hAnsiTheme="minorHAnsi" w:cstheme="minorHAnsi"/>
          <w:color w:val="000000"/>
          <w:sz w:val="22"/>
          <w:szCs w:val="22"/>
        </w:rPr>
        <w:t xml:space="preserve"> lots of videos</w:t>
      </w:r>
      <w:r w:rsidR="000E3B7A">
        <w:rPr>
          <w:rFonts w:asciiTheme="minorHAnsi" w:hAnsiTheme="minorHAnsi" w:cstheme="minorHAnsi"/>
          <w:color w:val="000000"/>
          <w:sz w:val="22"/>
          <w:szCs w:val="22"/>
        </w:rPr>
        <w:t>.</w:t>
      </w:r>
    </w:p>
    <w:p w:rsidR="00667299" w:rsidRDefault="00667299" w:rsidP="00B82D7B">
      <w:pPr>
        <w:rPr>
          <w:rFonts w:cstheme="minorHAnsi"/>
          <w:shd w:val="clear" w:color="auto" w:fill="F5F1F0"/>
        </w:rPr>
      </w:pPr>
    </w:p>
    <w:p w:rsidR="00667299" w:rsidRPr="00667299" w:rsidRDefault="00667299" w:rsidP="00B82D7B">
      <w:pPr>
        <w:rPr>
          <w:rFonts w:cstheme="minorHAnsi"/>
        </w:rPr>
      </w:pPr>
    </w:p>
    <w:p w:rsidR="00FE7B74" w:rsidRPr="00FE7B74" w:rsidRDefault="00FE7B74" w:rsidP="00FE7B74"/>
    <w:p w:rsidR="00E71C43" w:rsidRPr="00E71C43" w:rsidRDefault="00E71C43" w:rsidP="00E71C43"/>
    <w:p w:rsidR="00E71C43" w:rsidRPr="00E71C43" w:rsidRDefault="00E71C43" w:rsidP="00E71C43">
      <w:pPr>
        <w:pStyle w:val="ListParagraph"/>
      </w:pPr>
    </w:p>
    <w:sectPr w:rsidR="00E71C43" w:rsidRPr="00E71C43" w:rsidSect="008727AF">
      <w:footerReference w:type="default" r:id="rId1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63C" w:rsidRDefault="00C1563C" w:rsidP="00062C3C">
      <w:pPr>
        <w:spacing w:after="0" w:line="240" w:lineRule="auto"/>
      </w:pPr>
      <w:r>
        <w:separator/>
      </w:r>
    </w:p>
  </w:endnote>
  <w:endnote w:type="continuationSeparator" w:id="0">
    <w:p w:rsidR="00C1563C" w:rsidRDefault="00C1563C" w:rsidP="00062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00002FF" w:usb1="5000205B"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0334211"/>
      <w:docPartObj>
        <w:docPartGallery w:val="Page Numbers (Bottom of Page)"/>
        <w:docPartUnique/>
      </w:docPartObj>
    </w:sdtPr>
    <w:sdtEndPr>
      <w:rPr>
        <w:noProof/>
      </w:rPr>
    </w:sdtEndPr>
    <w:sdtContent>
      <w:p w:rsidR="00B82D7B" w:rsidRDefault="00B82D7B">
        <w:pPr>
          <w:pStyle w:val="Footer"/>
        </w:pPr>
        <w:r>
          <w:fldChar w:fldCharType="begin"/>
        </w:r>
        <w:r>
          <w:instrText xml:space="preserve"> PAGE   \* MERGEFORMAT </w:instrText>
        </w:r>
        <w:r>
          <w:fldChar w:fldCharType="separate"/>
        </w:r>
        <w:r w:rsidR="000C7461">
          <w:rPr>
            <w:noProof/>
          </w:rPr>
          <w:t>7</w:t>
        </w:r>
        <w:r>
          <w:rPr>
            <w:noProof/>
          </w:rPr>
          <w:fldChar w:fldCharType="end"/>
        </w:r>
      </w:p>
    </w:sdtContent>
  </w:sdt>
  <w:p w:rsidR="00B82D7B" w:rsidRDefault="00B82D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63C" w:rsidRDefault="00C1563C" w:rsidP="00062C3C">
      <w:pPr>
        <w:spacing w:after="0" w:line="240" w:lineRule="auto"/>
      </w:pPr>
      <w:r>
        <w:separator/>
      </w:r>
    </w:p>
  </w:footnote>
  <w:footnote w:type="continuationSeparator" w:id="0">
    <w:p w:rsidR="00C1563C" w:rsidRDefault="00C1563C" w:rsidP="00062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E6C39"/>
    <w:multiLevelType w:val="hybridMultilevel"/>
    <w:tmpl w:val="4C34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8440B"/>
    <w:multiLevelType w:val="hybridMultilevel"/>
    <w:tmpl w:val="4DB22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12853"/>
    <w:multiLevelType w:val="hybridMultilevel"/>
    <w:tmpl w:val="60F0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B2492"/>
    <w:multiLevelType w:val="hybridMultilevel"/>
    <w:tmpl w:val="73724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350BA"/>
    <w:multiLevelType w:val="hybridMultilevel"/>
    <w:tmpl w:val="8C10BC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3AB0583"/>
    <w:multiLevelType w:val="hybridMultilevel"/>
    <w:tmpl w:val="47A87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B4FE9"/>
    <w:multiLevelType w:val="hybridMultilevel"/>
    <w:tmpl w:val="EB14F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C0CBC"/>
    <w:multiLevelType w:val="hybridMultilevel"/>
    <w:tmpl w:val="9AB0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A5B22"/>
    <w:multiLevelType w:val="hybridMultilevel"/>
    <w:tmpl w:val="C5864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25F66"/>
    <w:multiLevelType w:val="hybridMultilevel"/>
    <w:tmpl w:val="50D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811409"/>
    <w:multiLevelType w:val="hybridMultilevel"/>
    <w:tmpl w:val="BD6E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27FBE"/>
    <w:multiLevelType w:val="hybridMultilevel"/>
    <w:tmpl w:val="EC1A2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A23BF3"/>
    <w:multiLevelType w:val="hybridMultilevel"/>
    <w:tmpl w:val="30407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80307A"/>
    <w:multiLevelType w:val="hybridMultilevel"/>
    <w:tmpl w:val="C944D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F0772"/>
    <w:multiLevelType w:val="hybridMultilevel"/>
    <w:tmpl w:val="AE36C2F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5" w15:restartNumberingAfterBreak="0">
    <w:nsid w:val="599456CB"/>
    <w:multiLevelType w:val="hybridMultilevel"/>
    <w:tmpl w:val="7DCA1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0F34C1"/>
    <w:multiLevelType w:val="hybridMultilevel"/>
    <w:tmpl w:val="30D0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D53789"/>
    <w:multiLevelType w:val="hybridMultilevel"/>
    <w:tmpl w:val="13CCD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AF7907"/>
    <w:multiLevelType w:val="hybridMultilevel"/>
    <w:tmpl w:val="84EAA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3D38BC"/>
    <w:multiLevelType w:val="hybridMultilevel"/>
    <w:tmpl w:val="72AA5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04566B"/>
    <w:multiLevelType w:val="hybridMultilevel"/>
    <w:tmpl w:val="3F900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6C79C3"/>
    <w:multiLevelType w:val="hybridMultilevel"/>
    <w:tmpl w:val="7786D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DA4551"/>
    <w:multiLevelType w:val="hybridMultilevel"/>
    <w:tmpl w:val="E36A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54FAE"/>
    <w:multiLevelType w:val="hybridMultilevel"/>
    <w:tmpl w:val="389A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1"/>
  </w:num>
  <w:num w:numId="3">
    <w:abstractNumId w:val="19"/>
  </w:num>
  <w:num w:numId="4">
    <w:abstractNumId w:val="14"/>
  </w:num>
  <w:num w:numId="5">
    <w:abstractNumId w:val="1"/>
  </w:num>
  <w:num w:numId="6">
    <w:abstractNumId w:val="2"/>
  </w:num>
  <w:num w:numId="7">
    <w:abstractNumId w:val="12"/>
  </w:num>
  <w:num w:numId="8">
    <w:abstractNumId w:val="6"/>
  </w:num>
  <w:num w:numId="9">
    <w:abstractNumId w:val="3"/>
  </w:num>
  <w:num w:numId="10">
    <w:abstractNumId w:val="5"/>
  </w:num>
  <w:num w:numId="11">
    <w:abstractNumId w:val="17"/>
  </w:num>
  <w:num w:numId="12">
    <w:abstractNumId w:val="11"/>
  </w:num>
  <w:num w:numId="13">
    <w:abstractNumId w:val="10"/>
  </w:num>
  <w:num w:numId="14">
    <w:abstractNumId w:val="9"/>
  </w:num>
  <w:num w:numId="15">
    <w:abstractNumId w:val="15"/>
  </w:num>
  <w:num w:numId="16">
    <w:abstractNumId w:val="22"/>
  </w:num>
  <w:num w:numId="17">
    <w:abstractNumId w:val="23"/>
  </w:num>
  <w:num w:numId="18">
    <w:abstractNumId w:val="13"/>
  </w:num>
  <w:num w:numId="19">
    <w:abstractNumId w:val="8"/>
  </w:num>
  <w:num w:numId="20">
    <w:abstractNumId w:val="16"/>
  </w:num>
  <w:num w:numId="21">
    <w:abstractNumId w:val="18"/>
  </w:num>
  <w:num w:numId="22">
    <w:abstractNumId w:val="4"/>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D0F"/>
    <w:rsid w:val="000417EB"/>
    <w:rsid w:val="0004714A"/>
    <w:rsid w:val="00062C3C"/>
    <w:rsid w:val="00062F8E"/>
    <w:rsid w:val="000A7DC7"/>
    <w:rsid w:val="000C7461"/>
    <w:rsid w:val="000D6F8F"/>
    <w:rsid w:val="000E3B7A"/>
    <w:rsid w:val="00110B8A"/>
    <w:rsid w:val="00120E1B"/>
    <w:rsid w:val="00190DE4"/>
    <w:rsid w:val="001A32EB"/>
    <w:rsid w:val="00265C6E"/>
    <w:rsid w:val="002E5BB3"/>
    <w:rsid w:val="00334013"/>
    <w:rsid w:val="0035336E"/>
    <w:rsid w:val="00384426"/>
    <w:rsid w:val="00393CAE"/>
    <w:rsid w:val="004679B3"/>
    <w:rsid w:val="005C502D"/>
    <w:rsid w:val="005E7860"/>
    <w:rsid w:val="005F60F5"/>
    <w:rsid w:val="00667299"/>
    <w:rsid w:val="006E6C4D"/>
    <w:rsid w:val="00736643"/>
    <w:rsid w:val="00744C8B"/>
    <w:rsid w:val="00755EF9"/>
    <w:rsid w:val="007564C7"/>
    <w:rsid w:val="00796C79"/>
    <w:rsid w:val="007E1E6F"/>
    <w:rsid w:val="008727AF"/>
    <w:rsid w:val="008B14E5"/>
    <w:rsid w:val="009054FA"/>
    <w:rsid w:val="009428C7"/>
    <w:rsid w:val="0095697D"/>
    <w:rsid w:val="00975D0F"/>
    <w:rsid w:val="00976D72"/>
    <w:rsid w:val="00994C8F"/>
    <w:rsid w:val="009C436A"/>
    <w:rsid w:val="00A0409D"/>
    <w:rsid w:val="00B3110A"/>
    <w:rsid w:val="00B479D7"/>
    <w:rsid w:val="00B82D7B"/>
    <w:rsid w:val="00B8741B"/>
    <w:rsid w:val="00C1563C"/>
    <w:rsid w:val="00C63E3F"/>
    <w:rsid w:val="00CC6EF0"/>
    <w:rsid w:val="00CF4EF2"/>
    <w:rsid w:val="00CF7146"/>
    <w:rsid w:val="00E71C43"/>
    <w:rsid w:val="00E90F60"/>
    <w:rsid w:val="00ED4955"/>
    <w:rsid w:val="00F8713C"/>
    <w:rsid w:val="00FB49B8"/>
    <w:rsid w:val="00FC6986"/>
    <w:rsid w:val="00FD4C66"/>
    <w:rsid w:val="00FE7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04E21"/>
  <w15:chartTrackingRefBased/>
  <w15:docId w15:val="{3C64E539-BF2F-4782-9C4F-D8B51B11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C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40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C3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62C3C"/>
    <w:pPr>
      <w:outlineLvl w:val="9"/>
    </w:pPr>
    <w:rPr>
      <w:lang w:val="en-US"/>
    </w:rPr>
  </w:style>
  <w:style w:type="paragraph" w:styleId="Header">
    <w:name w:val="header"/>
    <w:basedOn w:val="Normal"/>
    <w:link w:val="HeaderChar"/>
    <w:uiPriority w:val="99"/>
    <w:unhideWhenUsed/>
    <w:rsid w:val="00062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C3C"/>
  </w:style>
  <w:style w:type="paragraph" w:styleId="Footer">
    <w:name w:val="footer"/>
    <w:basedOn w:val="Normal"/>
    <w:link w:val="FooterChar"/>
    <w:uiPriority w:val="99"/>
    <w:unhideWhenUsed/>
    <w:rsid w:val="00062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C3C"/>
  </w:style>
  <w:style w:type="paragraph" w:styleId="ListParagraph">
    <w:name w:val="List Paragraph"/>
    <w:basedOn w:val="Normal"/>
    <w:uiPriority w:val="34"/>
    <w:qFormat/>
    <w:rsid w:val="00062C3C"/>
    <w:pPr>
      <w:ind w:left="720"/>
      <w:contextualSpacing/>
    </w:pPr>
  </w:style>
  <w:style w:type="paragraph" w:styleId="TOC1">
    <w:name w:val="toc 1"/>
    <w:basedOn w:val="Normal"/>
    <w:next w:val="Normal"/>
    <w:autoRedefine/>
    <w:uiPriority w:val="39"/>
    <w:unhideWhenUsed/>
    <w:rsid w:val="00FB49B8"/>
    <w:pPr>
      <w:spacing w:after="100"/>
    </w:pPr>
  </w:style>
  <w:style w:type="character" w:styleId="Hyperlink">
    <w:name w:val="Hyperlink"/>
    <w:basedOn w:val="DefaultParagraphFont"/>
    <w:uiPriority w:val="99"/>
    <w:unhideWhenUsed/>
    <w:rsid w:val="00FB49B8"/>
    <w:rPr>
      <w:color w:val="0563C1" w:themeColor="hyperlink"/>
      <w:u w:val="single"/>
    </w:rPr>
  </w:style>
  <w:style w:type="character" w:customStyle="1" w:styleId="Heading2Char">
    <w:name w:val="Heading 2 Char"/>
    <w:basedOn w:val="DefaultParagraphFont"/>
    <w:link w:val="Heading2"/>
    <w:uiPriority w:val="9"/>
    <w:rsid w:val="00A0409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417EB"/>
    <w:pPr>
      <w:spacing w:after="100"/>
      <w:ind w:left="220"/>
    </w:pPr>
  </w:style>
  <w:style w:type="paragraph" w:styleId="BalloonText">
    <w:name w:val="Balloon Text"/>
    <w:basedOn w:val="Normal"/>
    <w:link w:val="BalloonTextChar"/>
    <w:uiPriority w:val="99"/>
    <w:semiHidden/>
    <w:unhideWhenUsed/>
    <w:rsid w:val="00796C7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96C79"/>
    <w:rPr>
      <w:rFonts w:ascii="Segoe UI" w:hAnsi="Segoe UI"/>
      <w:sz w:val="18"/>
      <w:szCs w:val="18"/>
    </w:rPr>
  </w:style>
  <w:style w:type="paragraph" w:styleId="NormalWeb">
    <w:name w:val="Normal (Web)"/>
    <w:basedOn w:val="Normal"/>
    <w:uiPriority w:val="99"/>
    <w:unhideWhenUsed/>
    <w:rsid w:val="00190DE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494380">
      <w:bodyDiv w:val="1"/>
      <w:marLeft w:val="0"/>
      <w:marRight w:val="0"/>
      <w:marTop w:val="0"/>
      <w:marBottom w:val="0"/>
      <w:divBdr>
        <w:top w:val="none" w:sz="0" w:space="0" w:color="auto"/>
        <w:left w:val="none" w:sz="0" w:space="0" w:color="auto"/>
        <w:bottom w:val="none" w:sz="0" w:space="0" w:color="auto"/>
        <w:right w:val="none" w:sz="0" w:space="0" w:color="auto"/>
      </w:divBdr>
    </w:div>
    <w:div w:id="630673335">
      <w:bodyDiv w:val="1"/>
      <w:marLeft w:val="0"/>
      <w:marRight w:val="0"/>
      <w:marTop w:val="0"/>
      <w:marBottom w:val="0"/>
      <w:divBdr>
        <w:top w:val="none" w:sz="0" w:space="0" w:color="auto"/>
        <w:left w:val="none" w:sz="0" w:space="0" w:color="auto"/>
        <w:bottom w:val="none" w:sz="0" w:space="0" w:color="auto"/>
        <w:right w:val="none" w:sz="0" w:space="0" w:color="auto"/>
      </w:divBdr>
    </w:div>
    <w:div w:id="189808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CE407-7337-404C-B218-D730B3474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2551</Words>
  <Characters>14545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AAshcroft</dc:creator>
  <cp:keywords/>
  <dc:description/>
  <cp:lastModifiedBy>Leah Perring</cp:lastModifiedBy>
  <cp:revision>13</cp:revision>
  <cp:lastPrinted>2020-07-03T15:40:00Z</cp:lastPrinted>
  <dcterms:created xsi:type="dcterms:W3CDTF">2020-07-06T09:22:00Z</dcterms:created>
  <dcterms:modified xsi:type="dcterms:W3CDTF">2020-08-24T08:21:00Z</dcterms:modified>
</cp:coreProperties>
</file>